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71E61A" w14:textId="0A7F8494" w:rsidR="009F7E63" w:rsidRPr="00A35CFD" w:rsidRDefault="009F7E63">
      <w:pPr>
        <w:rPr>
          <w:rFonts w:ascii="Calibri" w:hAnsi="Calibri"/>
          <w:color w:val="000000" w:themeColor="text1"/>
          <w:sz w:val="22"/>
          <w:szCs w:val="22"/>
          <w:u w:val="single"/>
        </w:rPr>
      </w:pPr>
      <w:r w:rsidRPr="00A35CFD">
        <w:rPr>
          <w:rFonts w:ascii="Calibri" w:hAnsi="Calibri"/>
          <w:color w:val="000000" w:themeColor="text1"/>
          <w:sz w:val="22"/>
          <w:szCs w:val="22"/>
          <w:u w:val="single"/>
        </w:rPr>
        <w:t>Weekly Reflection – The Intentionality of Jesus Love</w:t>
      </w:r>
    </w:p>
    <w:p w14:paraId="7FBEBBC3" w14:textId="26F13E5F" w:rsidR="00663C9C" w:rsidRPr="000D4EF1" w:rsidRDefault="0037539D" w:rsidP="0057144E">
      <w:pPr>
        <w:spacing w:after="0" w:line="240" w:lineRule="auto"/>
        <w:textAlignment w:val="baseline"/>
        <w:rPr>
          <w:rFonts w:ascii="Calibri" w:hAnsi="Calibri" w:cs="Calibri"/>
          <w:color w:val="000000" w:themeColor="text1"/>
          <w:kern w:val="0"/>
          <w:sz w:val="22"/>
          <w:szCs w:val="22"/>
          <w14:ligatures w14:val="none"/>
        </w:rPr>
      </w:pPr>
      <w:r w:rsidRPr="000D4EF1">
        <w:rPr>
          <w:rFonts w:ascii="Calibri" w:hAnsi="Calibri"/>
          <w:color w:val="000000" w:themeColor="text1"/>
          <w:sz w:val="22"/>
          <w:szCs w:val="22"/>
        </w:rPr>
        <w:t>I’m defining intentionality as</w:t>
      </w:r>
      <w:r w:rsidR="00D66F1F" w:rsidRPr="000D4EF1">
        <w:rPr>
          <w:rFonts w:ascii="Calibri" w:hAnsi="Calibri"/>
          <w:color w:val="000000" w:themeColor="text1"/>
          <w:sz w:val="22"/>
          <w:szCs w:val="22"/>
        </w:rPr>
        <w:t>, done freely</w:t>
      </w:r>
      <w:r w:rsidR="00646B29" w:rsidRPr="000D4EF1">
        <w:rPr>
          <w:rFonts w:ascii="Calibri" w:hAnsi="Calibri"/>
          <w:color w:val="000000" w:themeColor="text1"/>
          <w:sz w:val="22"/>
          <w:szCs w:val="22"/>
        </w:rPr>
        <w:t xml:space="preserve">, on purpose, and by design. </w:t>
      </w:r>
      <w:r w:rsidR="0019415D" w:rsidRPr="000D4EF1">
        <w:rPr>
          <w:rFonts w:ascii="Calibri" w:hAnsi="Calibri" w:cs="Calibri"/>
          <w:color w:val="000000" w:themeColor="text1"/>
          <w:kern w:val="0"/>
          <w:sz w:val="22"/>
          <w:szCs w:val="22"/>
          <w14:ligatures w14:val="none"/>
        </w:rPr>
        <w:t xml:space="preserve">There’s something powerful about intentionality, </w:t>
      </w:r>
      <w:r w:rsidR="00E628C1" w:rsidRPr="000D4EF1">
        <w:rPr>
          <w:rFonts w:ascii="Calibri" w:hAnsi="Calibri" w:cs="Calibri"/>
          <w:color w:val="000000" w:themeColor="text1"/>
          <w:kern w:val="0"/>
          <w:sz w:val="22"/>
          <w:szCs w:val="22"/>
          <w14:ligatures w14:val="none"/>
        </w:rPr>
        <w:t>when</w:t>
      </w:r>
      <w:r w:rsidR="0019415D" w:rsidRPr="000D4EF1">
        <w:rPr>
          <w:rFonts w:ascii="Calibri" w:hAnsi="Calibri" w:cs="Calibri"/>
          <w:color w:val="000000" w:themeColor="text1"/>
          <w:kern w:val="0"/>
          <w:sz w:val="22"/>
          <w:szCs w:val="22"/>
          <w14:ligatures w14:val="none"/>
        </w:rPr>
        <w:t xml:space="preserve"> something </w:t>
      </w:r>
      <w:r w:rsidR="00E628C1" w:rsidRPr="000D4EF1">
        <w:rPr>
          <w:rFonts w:ascii="Calibri" w:hAnsi="Calibri" w:cs="Calibri"/>
          <w:color w:val="000000" w:themeColor="text1"/>
          <w:kern w:val="0"/>
          <w:sz w:val="22"/>
          <w:szCs w:val="22"/>
          <w14:ligatures w14:val="none"/>
        </w:rPr>
        <w:t>is done on</w:t>
      </w:r>
      <w:r w:rsidR="0019415D" w:rsidRPr="000D4EF1">
        <w:rPr>
          <w:rFonts w:ascii="Calibri" w:hAnsi="Calibri" w:cs="Calibri"/>
          <w:color w:val="000000" w:themeColor="text1"/>
          <w:kern w:val="0"/>
          <w:sz w:val="22"/>
          <w:szCs w:val="22"/>
          <w14:ligatures w14:val="none"/>
        </w:rPr>
        <w:t xml:space="preserve"> purpose. </w:t>
      </w:r>
      <w:r w:rsidR="00923DCD" w:rsidRPr="000D4EF1">
        <w:rPr>
          <w:rFonts w:ascii="Calibri" w:hAnsi="Calibri" w:cs="Calibri"/>
          <w:color w:val="000000" w:themeColor="text1"/>
          <w:kern w:val="0"/>
          <w:sz w:val="22"/>
          <w:szCs w:val="22"/>
          <w14:ligatures w14:val="none"/>
        </w:rPr>
        <w:t>When something is done intentionally it adds weight to what was done.</w:t>
      </w:r>
      <w:r w:rsidR="0057144E" w:rsidRPr="000D4EF1">
        <w:rPr>
          <w:rFonts w:ascii="Calibri" w:hAnsi="Calibri" w:cs="Calibri"/>
          <w:color w:val="000000" w:themeColor="text1"/>
          <w:kern w:val="0"/>
          <w:sz w:val="22"/>
          <w:szCs w:val="22"/>
          <w14:ligatures w14:val="none"/>
        </w:rPr>
        <w:t xml:space="preserve"> </w:t>
      </w:r>
      <w:r w:rsidR="003D3AAA">
        <w:rPr>
          <w:rFonts w:ascii="Calibri" w:hAnsi="Calibri" w:cs="Calibri"/>
          <w:color w:val="000000" w:themeColor="text1"/>
          <w:kern w:val="0"/>
          <w:sz w:val="22"/>
          <w:szCs w:val="22"/>
          <w14:ligatures w14:val="none"/>
        </w:rPr>
        <w:t>We experie</w:t>
      </w:r>
      <w:r w:rsidR="00717B22">
        <w:rPr>
          <w:rFonts w:ascii="Calibri" w:hAnsi="Calibri" w:cs="Calibri"/>
          <w:color w:val="000000" w:themeColor="text1"/>
          <w:kern w:val="0"/>
          <w:sz w:val="22"/>
          <w:szCs w:val="22"/>
          <w14:ligatures w14:val="none"/>
        </w:rPr>
        <w:t>nce something</w:t>
      </w:r>
      <w:r w:rsidR="00663C9C" w:rsidRPr="000D4EF1">
        <w:rPr>
          <w:rFonts w:ascii="Calibri" w:hAnsi="Calibri" w:cs="Calibri"/>
          <w:color w:val="000000" w:themeColor="text1"/>
          <w:kern w:val="0"/>
          <w:sz w:val="22"/>
          <w:szCs w:val="22"/>
          <w14:ligatures w14:val="none"/>
        </w:rPr>
        <w:t xml:space="preserve"> very powerful and dynamic when someone freely and intentionally choos</w:t>
      </w:r>
      <w:r w:rsidR="00717B22">
        <w:rPr>
          <w:rFonts w:ascii="Calibri" w:hAnsi="Calibri" w:cs="Calibri"/>
          <w:color w:val="000000" w:themeColor="text1"/>
          <w:kern w:val="0"/>
          <w:sz w:val="22"/>
          <w:szCs w:val="22"/>
          <w14:ligatures w14:val="none"/>
        </w:rPr>
        <w:t>es</w:t>
      </w:r>
      <w:r w:rsidR="00663C9C" w:rsidRPr="000D4EF1">
        <w:rPr>
          <w:rFonts w:ascii="Calibri" w:hAnsi="Calibri" w:cs="Calibri"/>
          <w:color w:val="000000" w:themeColor="text1"/>
          <w:kern w:val="0"/>
          <w:sz w:val="22"/>
          <w:szCs w:val="22"/>
          <w14:ligatures w14:val="none"/>
        </w:rPr>
        <w:t xml:space="preserve"> us to be the object of their love.</w:t>
      </w:r>
      <w:r w:rsidR="0057144E" w:rsidRPr="000D4EF1">
        <w:rPr>
          <w:rFonts w:ascii="Calibri" w:hAnsi="Calibri" w:cs="Calibri"/>
          <w:color w:val="000000" w:themeColor="text1"/>
          <w:kern w:val="0"/>
          <w:sz w:val="22"/>
          <w:szCs w:val="22"/>
          <w14:ligatures w14:val="none"/>
        </w:rPr>
        <w:t xml:space="preserve"> </w:t>
      </w:r>
      <w:r w:rsidR="00663C9C" w:rsidRPr="00717B22">
        <w:rPr>
          <w:rFonts w:ascii="Calibri" w:hAnsi="Calibri" w:cs="Calibri"/>
          <w:b/>
          <w:bCs/>
          <w:color w:val="000000" w:themeColor="text1"/>
          <w:kern w:val="0"/>
          <w:sz w:val="22"/>
          <w:szCs w:val="22"/>
          <w:u w:val="single"/>
          <w14:ligatures w14:val="none"/>
        </w:rPr>
        <w:t>Jesus intentionally, freely, on purpose, and by design, died on the cross and rose from the grave; so that He could love you forever.</w:t>
      </w:r>
      <w:r w:rsidR="0057144E" w:rsidRPr="00717B22">
        <w:rPr>
          <w:rFonts w:ascii="Calibri" w:hAnsi="Calibri" w:cs="Calibri"/>
          <w:b/>
          <w:bCs/>
          <w:color w:val="000000" w:themeColor="text1"/>
          <w:kern w:val="0"/>
          <w:sz w:val="22"/>
          <w:szCs w:val="22"/>
          <w:u w:val="single"/>
          <w14:ligatures w14:val="none"/>
        </w:rPr>
        <w:t xml:space="preserve"> </w:t>
      </w:r>
      <w:r w:rsidR="00663C9C" w:rsidRPr="000D4EF1">
        <w:rPr>
          <w:rFonts w:ascii="Calibri" w:hAnsi="Calibri" w:cs="Calibri"/>
          <w:color w:val="000000" w:themeColor="text1"/>
          <w:kern w:val="0"/>
          <w:sz w:val="22"/>
          <w:szCs w:val="22"/>
          <w14:ligatures w14:val="none"/>
        </w:rPr>
        <w:t xml:space="preserve">Would it matter to you if </w:t>
      </w:r>
      <w:r w:rsidR="00A35FD0" w:rsidRPr="000D4EF1">
        <w:rPr>
          <w:rFonts w:ascii="Calibri" w:hAnsi="Calibri" w:cs="Calibri"/>
          <w:color w:val="000000" w:themeColor="text1"/>
          <w:kern w:val="0"/>
          <w:sz w:val="22"/>
          <w:szCs w:val="22"/>
          <w14:ligatures w14:val="none"/>
        </w:rPr>
        <w:t xml:space="preserve">you were to see </w:t>
      </w:r>
      <w:r w:rsidR="00663C9C" w:rsidRPr="000D4EF1">
        <w:rPr>
          <w:rFonts w:ascii="Calibri" w:hAnsi="Calibri" w:cs="Calibri"/>
          <w:color w:val="000000" w:themeColor="text1"/>
          <w:kern w:val="0"/>
          <w:sz w:val="22"/>
          <w:szCs w:val="22"/>
          <w14:ligatures w14:val="none"/>
        </w:rPr>
        <w:t>from the Word of God that Jesus freely and intentionally chose to be crucified and rise from the grave so that He could love you forever?</w:t>
      </w:r>
    </w:p>
    <w:p w14:paraId="11CFE219" w14:textId="77777777" w:rsidR="008924A3" w:rsidRPr="000D4EF1" w:rsidRDefault="008924A3" w:rsidP="00804F4B">
      <w:pPr>
        <w:spacing w:after="0" w:line="240" w:lineRule="auto"/>
        <w:textAlignment w:val="baseline"/>
        <w:rPr>
          <w:rFonts w:ascii="Calibri" w:eastAsia="Times New Roman" w:hAnsi="Calibri" w:cs="Calibri"/>
          <w:color w:val="000000" w:themeColor="text1"/>
          <w:kern w:val="0"/>
          <w:sz w:val="22"/>
          <w:szCs w:val="22"/>
          <w:u w:val="single"/>
          <w14:ligatures w14:val="none"/>
        </w:rPr>
      </w:pPr>
    </w:p>
    <w:p w14:paraId="35C4BC7A" w14:textId="38BBA5AE" w:rsidR="008924A3" w:rsidRPr="000D4EF1" w:rsidRDefault="008924A3" w:rsidP="00804F4B">
      <w:pPr>
        <w:spacing w:after="0" w:line="240" w:lineRule="auto"/>
        <w:textAlignment w:val="baseline"/>
        <w:rPr>
          <w:rFonts w:ascii="Calibri" w:eastAsia="Times New Roman" w:hAnsi="Calibri" w:cs="Calibri"/>
          <w:color w:val="000000" w:themeColor="text1"/>
          <w:kern w:val="0"/>
          <w:sz w:val="22"/>
          <w:szCs w:val="22"/>
          <w:u w:val="single"/>
          <w14:ligatures w14:val="none"/>
        </w:rPr>
      </w:pPr>
      <w:r w:rsidRPr="000D4EF1">
        <w:rPr>
          <w:rFonts w:ascii="Calibri" w:eastAsia="Times New Roman" w:hAnsi="Calibri" w:cs="Calibri"/>
          <w:color w:val="000000" w:themeColor="text1"/>
          <w:kern w:val="0"/>
          <w:sz w:val="22"/>
          <w:szCs w:val="22"/>
          <w:u w:val="single"/>
          <w14:ligatures w14:val="none"/>
        </w:rPr>
        <w:t>The intentionality of His love.</w:t>
      </w:r>
    </w:p>
    <w:p w14:paraId="577F714E" w14:textId="77777777" w:rsidR="008924A3" w:rsidRPr="000D4EF1" w:rsidRDefault="008924A3" w:rsidP="00804F4B">
      <w:pPr>
        <w:spacing w:after="0" w:line="240" w:lineRule="auto"/>
        <w:textAlignment w:val="baseline"/>
        <w:rPr>
          <w:rFonts w:ascii="Calibri" w:eastAsia="Times New Roman" w:hAnsi="Calibri" w:cs="Calibri"/>
          <w:color w:val="000000" w:themeColor="text1"/>
          <w:kern w:val="0"/>
          <w:sz w:val="22"/>
          <w:szCs w:val="22"/>
          <w14:ligatures w14:val="none"/>
        </w:rPr>
      </w:pPr>
    </w:p>
    <w:p w14:paraId="4F2AA722" w14:textId="77777777" w:rsidR="008924A3" w:rsidRPr="000D4EF1" w:rsidRDefault="008924A3" w:rsidP="008924A3">
      <w:pPr>
        <w:spacing w:after="0" w:line="240" w:lineRule="auto"/>
        <w:textAlignment w:val="baseline"/>
        <w:rPr>
          <w:rFonts w:ascii="Calibri" w:hAnsi="Calibri" w:cs="Calibri"/>
          <w:b/>
          <w:i/>
          <w:color w:val="000000" w:themeColor="text1"/>
          <w:kern w:val="0"/>
          <w:sz w:val="22"/>
          <w:szCs w:val="22"/>
          <w14:ligatures w14:val="none"/>
        </w:rPr>
      </w:pPr>
      <w:r w:rsidRPr="000D4EF1">
        <w:rPr>
          <w:rFonts w:ascii="Calibri" w:hAnsi="Calibri" w:cs="Calibri"/>
          <w:b/>
          <w:i/>
          <w:color w:val="000000" w:themeColor="text1"/>
          <w:kern w:val="0"/>
          <w:sz w:val="22"/>
          <w:szCs w:val="22"/>
          <w14:ligatures w14:val="none"/>
        </w:rPr>
        <w:t xml:space="preserve">“For this reason the Father loves me, because I lay down my life that I may take it up again. No one takes it from me, but I lay it down of my own accord. I have authority to lay it down, and I have authority to take it up again. This charge I have received from my Father.”” </w:t>
      </w:r>
      <w:r w:rsidRPr="000D4EF1">
        <w:rPr>
          <w:rFonts w:ascii="Calibri" w:hAnsi="Calibri" w:cs="Calibri"/>
          <w:b/>
          <w:bCs/>
          <w:i/>
          <w:iCs/>
          <w:color w:val="000000" w:themeColor="text1"/>
          <w:kern w:val="0"/>
          <w:sz w:val="22"/>
          <w:szCs w:val="22"/>
          <w14:ligatures w14:val="none"/>
        </w:rPr>
        <w:t>John</w:t>
      </w:r>
      <w:r w:rsidRPr="000D4EF1">
        <w:rPr>
          <w:rFonts w:ascii="Apple Symbols" w:hAnsi="Apple Symbols" w:cs="Apple Symbols"/>
          <w:b/>
          <w:bCs/>
          <w:i/>
          <w:iCs/>
          <w:color w:val="000000" w:themeColor="text1"/>
          <w:kern w:val="0"/>
          <w:sz w:val="22"/>
          <w:szCs w:val="22"/>
          <w14:ligatures w14:val="none"/>
        </w:rPr>
        <w:t>‬</w:t>
      </w:r>
      <w:r w:rsidRPr="000D4EF1">
        <w:rPr>
          <w:rFonts w:ascii="Calibri" w:hAnsi="Calibri" w:cs="Calibri"/>
          <w:b/>
          <w:bCs/>
          <w:i/>
          <w:iCs/>
          <w:color w:val="000000" w:themeColor="text1"/>
          <w:kern w:val="0"/>
          <w:sz w:val="22"/>
          <w:szCs w:val="22"/>
          <w14:ligatures w14:val="none"/>
        </w:rPr>
        <w:t xml:space="preserve"> </w:t>
      </w:r>
      <w:bdo w:val="ltr">
        <w:r w:rsidRPr="000D4EF1">
          <w:rPr>
            <w:rFonts w:ascii="Calibri" w:hAnsi="Calibri" w:cs="Calibri"/>
            <w:b/>
            <w:bCs/>
            <w:i/>
            <w:iCs/>
            <w:color w:val="000000" w:themeColor="text1"/>
            <w:kern w:val="0"/>
            <w:sz w:val="22"/>
            <w:szCs w:val="22"/>
            <w14:ligatures w14:val="none"/>
          </w:rPr>
          <w:t>10</w:t>
        </w:r>
        <w:r w:rsidRPr="000D4EF1">
          <w:rPr>
            <w:rFonts w:ascii="Apple Symbols" w:hAnsi="Apple Symbols" w:cs="Apple Symbols"/>
            <w:b/>
            <w:bCs/>
            <w:i/>
            <w:iCs/>
            <w:color w:val="000000" w:themeColor="text1"/>
            <w:kern w:val="0"/>
            <w:sz w:val="22"/>
            <w:szCs w:val="22"/>
            <w14:ligatures w14:val="none"/>
          </w:rPr>
          <w:t>‬</w:t>
        </w:r>
        <w:r w:rsidRPr="000D4EF1">
          <w:rPr>
            <w:rFonts w:ascii="Calibri" w:hAnsi="Calibri" w:cs="Calibri"/>
            <w:b/>
            <w:bCs/>
            <w:i/>
            <w:iCs/>
            <w:color w:val="000000" w:themeColor="text1"/>
            <w:kern w:val="0"/>
            <w:sz w:val="22"/>
            <w:szCs w:val="22"/>
            <w14:ligatures w14:val="none"/>
          </w:rPr>
          <w:t>:</w:t>
        </w:r>
        <w:bdo w:val="ltr">
          <w:r w:rsidRPr="000D4EF1">
            <w:rPr>
              <w:rFonts w:ascii="Calibri" w:hAnsi="Calibri" w:cs="Calibri"/>
              <w:b/>
              <w:bCs/>
              <w:i/>
              <w:iCs/>
              <w:color w:val="000000" w:themeColor="text1"/>
              <w:kern w:val="0"/>
              <w:sz w:val="22"/>
              <w:szCs w:val="22"/>
              <w14:ligatures w14:val="none"/>
            </w:rPr>
            <w:t>17</w:t>
          </w:r>
          <w:r w:rsidRPr="000D4EF1">
            <w:rPr>
              <w:rFonts w:ascii="Apple Symbols" w:hAnsi="Apple Symbols" w:cs="Apple Symbols"/>
              <w:b/>
              <w:bCs/>
              <w:i/>
              <w:iCs/>
              <w:color w:val="000000" w:themeColor="text1"/>
              <w:kern w:val="0"/>
              <w:sz w:val="22"/>
              <w:szCs w:val="22"/>
              <w14:ligatures w14:val="none"/>
            </w:rPr>
            <w:t>‬</w:t>
          </w:r>
          <w:r w:rsidRPr="000D4EF1">
            <w:rPr>
              <w:rFonts w:ascii="Calibri" w:hAnsi="Calibri" w:cs="Calibri"/>
              <w:b/>
              <w:bCs/>
              <w:i/>
              <w:iCs/>
              <w:color w:val="000000" w:themeColor="text1"/>
              <w:kern w:val="0"/>
              <w:sz w:val="22"/>
              <w:szCs w:val="22"/>
              <w14:ligatures w14:val="none"/>
            </w:rPr>
            <w:t>-</w:t>
          </w:r>
          <w:bdo w:val="ltr">
            <w:r w:rsidRPr="000D4EF1">
              <w:rPr>
                <w:rFonts w:ascii="Calibri" w:hAnsi="Calibri" w:cs="Calibri"/>
                <w:b/>
                <w:bCs/>
                <w:i/>
                <w:iCs/>
                <w:color w:val="000000" w:themeColor="text1"/>
                <w:kern w:val="0"/>
                <w:sz w:val="22"/>
                <w:szCs w:val="22"/>
                <w14:ligatures w14:val="none"/>
              </w:rPr>
              <w:t>18</w:t>
            </w:r>
            <w:r w:rsidRPr="000D4EF1">
              <w:rPr>
                <w:rFonts w:ascii="Apple Symbols" w:hAnsi="Apple Symbols" w:cs="Apple Symbols"/>
                <w:b/>
                <w:bCs/>
                <w:i/>
                <w:iCs/>
                <w:color w:val="000000" w:themeColor="text1"/>
                <w:kern w:val="0"/>
                <w:sz w:val="22"/>
                <w:szCs w:val="22"/>
                <w14:ligatures w14:val="none"/>
              </w:rPr>
              <w:t>‬</w:t>
            </w:r>
            <w:r w:rsidRPr="000D4EF1">
              <w:rPr>
                <w:rFonts w:ascii="Calibri" w:hAnsi="Calibri" w:cs="Calibri"/>
                <w:b/>
                <w:bCs/>
                <w:i/>
                <w:iCs/>
                <w:color w:val="000000" w:themeColor="text1"/>
                <w:kern w:val="0"/>
                <w:sz w:val="22"/>
                <w:szCs w:val="22"/>
                <w14:ligatures w14:val="none"/>
              </w:rPr>
              <w:t xml:space="preserve"> </w:t>
            </w:r>
            <w:bdo w:val="lt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bdo>
          </w:bdo>
        </w:bdo>
      </w:bdo>
    </w:p>
    <w:p w14:paraId="32CC9B0E" w14:textId="77777777" w:rsidR="00471839" w:rsidRPr="000D4EF1" w:rsidRDefault="00471839" w:rsidP="00471839">
      <w:pPr>
        <w:spacing w:after="0" w:line="240" w:lineRule="auto"/>
        <w:textAlignment w:val="baseline"/>
        <w:rPr>
          <w:rFonts w:ascii="Calibri" w:hAnsi="Calibri" w:cs="Calibri"/>
          <w:color w:val="000000" w:themeColor="text1"/>
          <w:kern w:val="0"/>
          <w:sz w:val="22"/>
          <w:szCs w:val="22"/>
          <w14:ligatures w14:val="none"/>
        </w:rPr>
      </w:pPr>
    </w:p>
    <w:p w14:paraId="4E0C11AD" w14:textId="246FACF9" w:rsidR="008924A3" w:rsidRPr="000D4EF1" w:rsidRDefault="00F04C5A" w:rsidP="00F3519D">
      <w:pPr>
        <w:spacing w:after="0" w:line="240" w:lineRule="auto"/>
        <w:textAlignment w:val="baseline"/>
        <w:rPr>
          <w:rFonts w:ascii="Calibri" w:hAnsi="Calibri" w:cs="Calibri"/>
          <w:color w:val="000000" w:themeColor="text1"/>
          <w:kern w:val="0"/>
          <w:sz w:val="22"/>
          <w:szCs w:val="22"/>
          <w14:ligatures w14:val="none"/>
        </w:rPr>
      </w:pPr>
      <w:r>
        <w:rPr>
          <w:rFonts w:ascii="Calibri" w:hAnsi="Calibri" w:cs="Calibri"/>
          <w:color w:val="000000" w:themeColor="text1"/>
          <w:kern w:val="0"/>
          <w:sz w:val="22"/>
          <w:szCs w:val="22"/>
          <w14:ligatures w14:val="none"/>
        </w:rPr>
        <w:t>S</w:t>
      </w:r>
      <w:r w:rsidR="008924A3" w:rsidRPr="000D4EF1">
        <w:rPr>
          <w:rFonts w:ascii="Calibri" w:hAnsi="Calibri" w:cs="Calibri"/>
          <w:color w:val="000000" w:themeColor="text1"/>
          <w:kern w:val="0"/>
          <w:sz w:val="22"/>
          <w:szCs w:val="22"/>
          <w14:ligatures w14:val="none"/>
        </w:rPr>
        <w:t>ounds like Jesus is being intentional.</w:t>
      </w:r>
      <w:r w:rsidR="003832F5" w:rsidRPr="000D4EF1">
        <w:rPr>
          <w:rFonts w:ascii="Calibri" w:hAnsi="Calibri" w:cs="Calibri"/>
          <w:color w:val="000000" w:themeColor="text1"/>
          <w:kern w:val="0"/>
          <w:sz w:val="22"/>
          <w:szCs w:val="22"/>
          <w14:ligatures w14:val="none"/>
        </w:rPr>
        <w:t xml:space="preserve"> </w:t>
      </w:r>
      <w:r w:rsidR="008924A3" w:rsidRPr="000D4EF1">
        <w:rPr>
          <w:rFonts w:ascii="Calibri" w:hAnsi="Calibri" w:cs="Calibri"/>
          <w:color w:val="000000" w:themeColor="text1"/>
          <w:kern w:val="0"/>
          <w:sz w:val="22"/>
          <w:szCs w:val="22"/>
          <w14:ligatures w14:val="none"/>
        </w:rPr>
        <w:t>Jesus is saying, “I am freely doing this, this is my choice. I’m not being forced to go to the cross and die.”</w:t>
      </w:r>
      <w:r w:rsidR="002351F2" w:rsidRPr="000D4EF1">
        <w:rPr>
          <w:rFonts w:ascii="Calibri" w:hAnsi="Calibri" w:cs="Calibri"/>
          <w:color w:val="000000" w:themeColor="text1"/>
          <w:kern w:val="0"/>
          <w:sz w:val="22"/>
          <w:szCs w:val="22"/>
          <w14:ligatures w14:val="none"/>
        </w:rPr>
        <w:t xml:space="preserve"> </w:t>
      </w:r>
      <w:r w:rsidR="008924A3" w:rsidRPr="000D4EF1">
        <w:rPr>
          <w:rFonts w:ascii="Calibri" w:hAnsi="Calibri" w:cs="Calibri"/>
          <w:color w:val="000000" w:themeColor="text1"/>
          <w:kern w:val="0"/>
          <w:sz w:val="22"/>
          <w:szCs w:val="22"/>
          <w14:ligatures w14:val="none"/>
        </w:rPr>
        <w:t>Maybe you’re thinking, “Not so fast. Jesus was killed. What about the mob in the garden? And Judas betraying Him? And Annas the high priest? And the false witnesses that came against Him? And the crowds who cried, "Crucify Him"? And Herod who sent Him back to Pilate? And Pilate who handed Him over? And the soldiers who hammered the nails?</w:t>
      </w:r>
      <w:r w:rsidR="00BC5AF5">
        <w:rPr>
          <w:rFonts w:ascii="Calibri" w:hAnsi="Calibri" w:cs="Calibri"/>
          <w:color w:val="000000" w:themeColor="text1"/>
          <w:kern w:val="0"/>
          <w:sz w:val="22"/>
          <w:szCs w:val="22"/>
          <w14:ligatures w14:val="none"/>
        </w:rPr>
        <w:t>”</w:t>
      </w:r>
      <w:r w:rsidR="008924A3" w:rsidRPr="000D4EF1">
        <w:rPr>
          <w:rFonts w:ascii="Calibri" w:hAnsi="Calibri" w:cs="Calibri"/>
          <w:color w:val="000000" w:themeColor="text1"/>
          <w:kern w:val="0"/>
          <w:sz w:val="22"/>
          <w:szCs w:val="22"/>
          <w14:ligatures w14:val="none"/>
        </w:rPr>
        <w:t xml:space="preserve"> What does Jesus mean, "No one takes my life from me</w:t>
      </w:r>
      <w:r w:rsidR="004169A9" w:rsidRPr="000D4EF1">
        <w:rPr>
          <w:rFonts w:ascii="Calibri" w:hAnsi="Calibri" w:cs="Calibri"/>
          <w:color w:val="000000" w:themeColor="text1"/>
          <w:kern w:val="0"/>
          <w:sz w:val="22"/>
          <w:szCs w:val="22"/>
          <w14:ligatures w14:val="none"/>
        </w:rPr>
        <w:t xml:space="preserve">?” </w:t>
      </w:r>
      <w:r w:rsidR="008924A3" w:rsidRPr="000D4EF1">
        <w:rPr>
          <w:rFonts w:ascii="Calibri" w:hAnsi="Calibri" w:cs="Calibri"/>
          <w:color w:val="000000" w:themeColor="text1"/>
          <w:kern w:val="0"/>
          <w:sz w:val="22"/>
          <w:szCs w:val="22"/>
          <w14:ligatures w14:val="none"/>
        </w:rPr>
        <w:t>He means</w:t>
      </w:r>
      <w:r w:rsidR="00CE33C5" w:rsidRPr="000D4EF1">
        <w:rPr>
          <w:rFonts w:ascii="Calibri" w:hAnsi="Calibri" w:cs="Calibri"/>
          <w:color w:val="000000" w:themeColor="text1"/>
          <w:kern w:val="0"/>
          <w:sz w:val="22"/>
          <w:szCs w:val="22"/>
          <w14:ligatures w14:val="none"/>
        </w:rPr>
        <w:t xml:space="preserve"> that a</w:t>
      </w:r>
      <w:r w:rsidR="008924A3" w:rsidRPr="000D4EF1">
        <w:rPr>
          <w:rFonts w:ascii="Calibri" w:hAnsi="Calibri" w:cs="Calibri"/>
          <w:color w:val="000000" w:themeColor="text1"/>
          <w:kern w:val="0"/>
          <w:sz w:val="22"/>
          <w:szCs w:val="22"/>
          <w14:ligatures w14:val="none"/>
        </w:rPr>
        <w:t xml:space="preserve">t every point where it looks like </w:t>
      </w:r>
      <w:r w:rsidR="00707A7E" w:rsidRPr="000D4EF1">
        <w:rPr>
          <w:rFonts w:ascii="Calibri" w:hAnsi="Calibri" w:cs="Calibri"/>
          <w:color w:val="000000" w:themeColor="text1"/>
          <w:kern w:val="0"/>
          <w:sz w:val="22"/>
          <w:szCs w:val="22"/>
          <w14:ligatures w14:val="none"/>
        </w:rPr>
        <w:t>He</w:t>
      </w:r>
      <w:r w:rsidR="008924A3" w:rsidRPr="000D4EF1">
        <w:rPr>
          <w:rFonts w:ascii="Calibri" w:hAnsi="Calibri" w:cs="Calibri"/>
          <w:color w:val="000000" w:themeColor="text1"/>
          <w:kern w:val="0"/>
          <w:sz w:val="22"/>
          <w:szCs w:val="22"/>
          <w14:ligatures w14:val="none"/>
        </w:rPr>
        <w:t xml:space="preserve"> was being forced to do what </w:t>
      </w:r>
      <w:r w:rsidR="00707A7E" w:rsidRPr="000D4EF1">
        <w:rPr>
          <w:rFonts w:ascii="Calibri" w:hAnsi="Calibri" w:cs="Calibri"/>
          <w:color w:val="000000" w:themeColor="text1"/>
          <w:kern w:val="0"/>
          <w:sz w:val="22"/>
          <w:szCs w:val="22"/>
          <w14:ligatures w14:val="none"/>
        </w:rPr>
        <w:t>He</w:t>
      </w:r>
      <w:r w:rsidR="008924A3" w:rsidRPr="000D4EF1">
        <w:rPr>
          <w:rFonts w:ascii="Calibri" w:hAnsi="Calibri" w:cs="Calibri"/>
          <w:color w:val="000000" w:themeColor="text1"/>
          <w:kern w:val="0"/>
          <w:sz w:val="22"/>
          <w:szCs w:val="22"/>
          <w14:ligatures w14:val="none"/>
        </w:rPr>
        <w:t xml:space="preserve"> did not want to d</w:t>
      </w:r>
      <w:r w:rsidR="00CE33C5" w:rsidRPr="000D4EF1">
        <w:rPr>
          <w:rFonts w:ascii="Calibri" w:hAnsi="Calibri" w:cs="Calibri"/>
          <w:color w:val="000000" w:themeColor="text1"/>
          <w:kern w:val="0"/>
          <w:sz w:val="22"/>
          <w:szCs w:val="22"/>
          <w14:ligatures w14:val="none"/>
        </w:rPr>
        <w:t xml:space="preserve">o, </w:t>
      </w:r>
      <w:r w:rsidR="00707A7E" w:rsidRPr="000D4EF1">
        <w:rPr>
          <w:rFonts w:ascii="Calibri" w:hAnsi="Calibri" w:cs="Calibri"/>
          <w:color w:val="000000" w:themeColor="text1"/>
          <w:kern w:val="0"/>
          <w:sz w:val="22"/>
          <w:szCs w:val="22"/>
          <w14:ligatures w14:val="none"/>
        </w:rPr>
        <w:t>He</w:t>
      </w:r>
      <w:r w:rsidR="008924A3" w:rsidRPr="000D4EF1">
        <w:rPr>
          <w:rFonts w:ascii="Calibri" w:hAnsi="Calibri" w:cs="Calibri"/>
          <w:color w:val="000000" w:themeColor="text1"/>
          <w:kern w:val="0"/>
          <w:sz w:val="22"/>
          <w:szCs w:val="22"/>
          <w14:ligatures w14:val="none"/>
        </w:rPr>
        <w:t xml:space="preserve"> was not being forced.</w:t>
      </w:r>
      <w:r w:rsidR="00707A7E" w:rsidRPr="000D4EF1">
        <w:rPr>
          <w:rFonts w:ascii="Calibri" w:hAnsi="Calibri" w:cs="Calibri"/>
          <w:color w:val="000000" w:themeColor="text1"/>
          <w:kern w:val="0"/>
          <w:sz w:val="22"/>
          <w:szCs w:val="22"/>
          <w14:ligatures w14:val="none"/>
        </w:rPr>
        <w:t xml:space="preserve"> He</w:t>
      </w:r>
      <w:r w:rsidR="008924A3" w:rsidRPr="000D4EF1">
        <w:rPr>
          <w:rFonts w:ascii="Calibri" w:hAnsi="Calibri" w:cs="Calibri"/>
          <w:color w:val="000000" w:themeColor="text1"/>
          <w:kern w:val="0"/>
          <w:sz w:val="22"/>
          <w:szCs w:val="22"/>
          <w14:ligatures w14:val="none"/>
        </w:rPr>
        <w:t xml:space="preserve"> was intentionally choosing it because </w:t>
      </w:r>
      <w:r w:rsidR="00CC3249" w:rsidRPr="000D4EF1">
        <w:rPr>
          <w:rFonts w:ascii="Calibri" w:hAnsi="Calibri" w:cs="Calibri"/>
          <w:color w:val="000000" w:themeColor="text1"/>
          <w:kern w:val="0"/>
          <w:sz w:val="22"/>
          <w:szCs w:val="22"/>
          <w14:ligatures w14:val="none"/>
        </w:rPr>
        <w:t>He</w:t>
      </w:r>
      <w:r w:rsidR="008924A3" w:rsidRPr="000D4EF1">
        <w:rPr>
          <w:rFonts w:ascii="Calibri" w:hAnsi="Calibri" w:cs="Calibri"/>
          <w:color w:val="000000" w:themeColor="text1"/>
          <w:kern w:val="0"/>
          <w:sz w:val="22"/>
          <w:szCs w:val="22"/>
          <w14:ligatures w14:val="none"/>
        </w:rPr>
        <w:t xml:space="preserve"> love</w:t>
      </w:r>
      <w:r w:rsidR="00CC3249" w:rsidRPr="000D4EF1">
        <w:rPr>
          <w:rFonts w:ascii="Calibri" w:hAnsi="Calibri" w:cs="Calibri"/>
          <w:color w:val="000000" w:themeColor="text1"/>
          <w:kern w:val="0"/>
          <w:sz w:val="22"/>
          <w:szCs w:val="22"/>
          <w14:ligatures w14:val="none"/>
        </w:rPr>
        <w:t>s</w:t>
      </w:r>
      <w:r w:rsidR="008924A3" w:rsidRPr="000D4EF1">
        <w:rPr>
          <w:rFonts w:ascii="Calibri" w:hAnsi="Calibri" w:cs="Calibri"/>
          <w:color w:val="000000" w:themeColor="text1"/>
          <w:kern w:val="0"/>
          <w:sz w:val="22"/>
          <w:szCs w:val="22"/>
          <w14:ligatures w14:val="none"/>
        </w:rPr>
        <w:t xml:space="preserve"> you. At this point you could be thinking, “Well that’s fine for Jesus to say that, but did He actually do it, did He demonstrate it?” </w:t>
      </w:r>
      <w:r w:rsidR="00F3519D" w:rsidRPr="000D4EF1">
        <w:rPr>
          <w:rFonts w:ascii="Calibri" w:hAnsi="Calibri" w:cs="Calibri"/>
          <w:color w:val="000000" w:themeColor="text1"/>
          <w:kern w:val="0"/>
          <w:sz w:val="22"/>
          <w:szCs w:val="22"/>
          <w14:ligatures w14:val="none"/>
        </w:rPr>
        <w:t xml:space="preserve"> </w:t>
      </w:r>
      <w:r w:rsidR="003D6664">
        <w:rPr>
          <w:rFonts w:ascii="Calibri" w:hAnsi="Calibri" w:cs="Calibri"/>
          <w:color w:val="000000" w:themeColor="text1"/>
          <w:kern w:val="0"/>
          <w:sz w:val="22"/>
          <w:szCs w:val="22"/>
          <w14:ligatures w14:val="none"/>
        </w:rPr>
        <w:t>L</w:t>
      </w:r>
      <w:r w:rsidR="00FD3FD7" w:rsidRPr="000D4EF1">
        <w:rPr>
          <w:rFonts w:ascii="Calibri" w:hAnsi="Calibri" w:cs="Calibri"/>
          <w:color w:val="000000" w:themeColor="text1"/>
          <w:kern w:val="0"/>
          <w:sz w:val="22"/>
          <w:szCs w:val="22"/>
          <w14:ligatures w14:val="none"/>
        </w:rPr>
        <w:t>ets take a look at the Word of God and see.</w:t>
      </w:r>
    </w:p>
    <w:p w14:paraId="1ACB29F9" w14:textId="77777777" w:rsidR="00FD3FD7" w:rsidRPr="000D4EF1" w:rsidRDefault="00FD3FD7" w:rsidP="00F3519D">
      <w:pPr>
        <w:spacing w:after="0" w:line="240" w:lineRule="auto"/>
        <w:textAlignment w:val="baseline"/>
        <w:rPr>
          <w:rFonts w:ascii="Calibri" w:hAnsi="Calibri" w:cs="Calibri"/>
          <w:color w:val="000000" w:themeColor="text1"/>
          <w:kern w:val="0"/>
          <w:sz w:val="22"/>
          <w:szCs w:val="22"/>
          <w14:ligatures w14:val="none"/>
        </w:rPr>
      </w:pPr>
    </w:p>
    <w:p w14:paraId="40FFBD03" w14:textId="77777777" w:rsidR="0070069B" w:rsidRPr="000D4EF1" w:rsidRDefault="0070069B" w:rsidP="00906B60">
      <w:pPr>
        <w:pStyle w:val="NormalWeb"/>
        <w:spacing w:before="0" w:beforeAutospacing="0" w:after="0" w:afterAutospacing="0"/>
        <w:textAlignment w:val="baseline"/>
        <w:rPr>
          <w:rFonts w:ascii="Calibri" w:hAnsi="Calibri" w:cs="Calibri"/>
          <w:color w:val="000000" w:themeColor="text1"/>
          <w:sz w:val="22"/>
          <w:szCs w:val="22"/>
          <w:u w:val="single"/>
        </w:rPr>
      </w:pPr>
      <w:r w:rsidRPr="000D4EF1">
        <w:rPr>
          <w:rFonts w:ascii="Calibri" w:hAnsi="Calibri" w:cs="Calibri"/>
          <w:color w:val="000000" w:themeColor="text1"/>
          <w:sz w:val="22"/>
          <w:szCs w:val="22"/>
          <w:u w:val="single"/>
        </w:rPr>
        <w:t>Going to Jerusalem</w:t>
      </w:r>
    </w:p>
    <w:p w14:paraId="2E02EA51" w14:textId="77777777" w:rsidR="0070069B" w:rsidRPr="000D4EF1" w:rsidRDefault="0070069B" w:rsidP="00F63E40">
      <w:pPr>
        <w:pStyle w:val="NormalWeb"/>
        <w:spacing w:after="0"/>
        <w:textAlignment w:val="baseline"/>
        <w:rPr>
          <w:rFonts w:ascii="Calibri" w:hAnsi="Calibri" w:cs="Calibri"/>
          <w:b/>
          <w:i/>
          <w:color w:val="000000" w:themeColor="text1"/>
          <w:sz w:val="22"/>
          <w:szCs w:val="22"/>
        </w:rPr>
      </w:pPr>
      <w:r w:rsidRPr="000D4EF1">
        <w:rPr>
          <w:rFonts w:ascii="Calibri" w:hAnsi="Calibri" w:cs="Calibri"/>
          <w:b/>
          <w:i/>
          <w:color w:val="000000" w:themeColor="text1"/>
          <w:sz w:val="22"/>
          <w:szCs w:val="22"/>
        </w:rPr>
        <w:t xml:space="preserve">“And they were on the road, going up to Jerusalem, and Jesus was walking ahead of them. And they were amazed, and those who followed were afraid. And taking the twelve again, he began to tell them what was to happen to him, saying, “See, </w:t>
      </w:r>
      <w:r w:rsidRPr="000D4EF1">
        <w:rPr>
          <w:rFonts w:ascii="Calibri" w:hAnsi="Calibri" w:cs="Calibri"/>
          <w:b/>
          <w:i/>
          <w:color w:val="000000" w:themeColor="text1"/>
          <w:sz w:val="22"/>
          <w:szCs w:val="22"/>
          <w:u w:val="single"/>
        </w:rPr>
        <w:t>we are going up to Jerusalem</w:t>
      </w:r>
      <w:r w:rsidRPr="000D4EF1">
        <w:rPr>
          <w:rFonts w:ascii="Calibri" w:hAnsi="Calibri" w:cs="Calibri"/>
          <w:b/>
          <w:i/>
          <w:color w:val="000000" w:themeColor="text1"/>
          <w:sz w:val="22"/>
          <w:szCs w:val="22"/>
        </w:rPr>
        <w:t>, and the Son of Man will be delivered over to the chief priests and the scribes, and they will condemn him to death and deliver him over to the Gentiles. And they will mock him and spit on him, and flog him and kill him. And after three days he will rise.” Mark</w:t>
      </w:r>
      <w:r w:rsidRPr="000D4EF1">
        <w:rPr>
          <w:rFonts w:ascii="Apple Symbols" w:hAnsi="Apple Symbols" w:cs="Apple Symbols"/>
          <w:b/>
          <w:i/>
          <w:color w:val="000000" w:themeColor="text1"/>
          <w:sz w:val="22"/>
          <w:szCs w:val="22"/>
        </w:rPr>
        <w:t>‬</w:t>
      </w:r>
      <w:r w:rsidRPr="000D4EF1">
        <w:rPr>
          <w:rFonts w:ascii="Calibri" w:hAnsi="Calibri" w:cs="Calibri"/>
          <w:b/>
          <w:i/>
          <w:color w:val="000000" w:themeColor="text1"/>
          <w:sz w:val="22"/>
          <w:szCs w:val="22"/>
        </w:rPr>
        <w:t xml:space="preserve"> </w:t>
      </w:r>
      <w:bdo w:val="ltr">
        <w:r w:rsidRPr="000D4EF1">
          <w:rPr>
            <w:rFonts w:ascii="Calibri" w:hAnsi="Calibri" w:cs="Calibri"/>
            <w:b/>
            <w:i/>
            <w:color w:val="000000" w:themeColor="text1"/>
            <w:sz w:val="22"/>
            <w:szCs w:val="22"/>
          </w:rPr>
          <w:t>10</w:t>
        </w:r>
        <w:r w:rsidRPr="000D4EF1">
          <w:rPr>
            <w:rFonts w:ascii="Apple Symbols" w:hAnsi="Apple Symbols" w:cs="Apple Symbols"/>
            <w:b/>
            <w:i/>
            <w:color w:val="000000" w:themeColor="text1"/>
            <w:sz w:val="22"/>
            <w:szCs w:val="22"/>
          </w:rPr>
          <w:t>‬</w:t>
        </w:r>
        <w:r w:rsidRPr="000D4EF1">
          <w:rPr>
            <w:rFonts w:ascii="Calibri" w:hAnsi="Calibri" w:cs="Calibri"/>
            <w:b/>
            <w:i/>
            <w:color w:val="000000" w:themeColor="text1"/>
            <w:sz w:val="22"/>
            <w:szCs w:val="22"/>
          </w:rPr>
          <w:t>:</w:t>
        </w:r>
        <w:bdo w:val="ltr">
          <w:r w:rsidRPr="000D4EF1">
            <w:rPr>
              <w:rFonts w:ascii="Calibri" w:hAnsi="Calibri" w:cs="Calibri"/>
              <w:b/>
              <w:i/>
              <w:color w:val="000000" w:themeColor="text1"/>
              <w:sz w:val="22"/>
              <w:szCs w:val="22"/>
            </w:rPr>
            <w:t>32</w:t>
          </w:r>
          <w:r w:rsidRPr="000D4EF1">
            <w:rPr>
              <w:rFonts w:ascii="Apple Symbols" w:hAnsi="Apple Symbols" w:cs="Apple Symbols"/>
              <w:b/>
              <w:i/>
              <w:color w:val="000000" w:themeColor="text1"/>
              <w:sz w:val="22"/>
              <w:szCs w:val="22"/>
            </w:rPr>
            <w:t>‬</w:t>
          </w:r>
          <w:r w:rsidRPr="000D4EF1">
            <w:rPr>
              <w:rFonts w:ascii="Calibri" w:hAnsi="Calibri" w:cs="Calibri"/>
              <w:b/>
              <w:i/>
              <w:color w:val="000000" w:themeColor="text1"/>
              <w:sz w:val="22"/>
              <w:szCs w:val="22"/>
            </w:rPr>
            <w:t>-</w:t>
          </w:r>
          <w:bdo w:val="ltr">
            <w:r w:rsidRPr="000D4EF1">
              <w:rPr>
                <w:rFonts w:ascii="Calibri" w:hAnsi="Calibri" w:cs="Calibri"/>
                <w:b/>
                <w:i/>
                <w:color w:val="000000" w:themeColor="text1"/>
                <w:sz w:val="22"/>
                <w:szCs w:val="22"/>
              </w:rPr>
              <w:t>34</w:t>
            </w:r>
            <w:r w:rsidRPr="000D4EF1">
              <w:rPr>
                <w:rFonts w:ascii="Apple Symbols" w:hAnsi="Apple Symbols" w:cs="Apple Symbols"/>
                <w:b/>
                <w:i/>
                <w:color w:val="000000" w:themeColor="text1"/>
                <w:sz w:val="22"/>
                <w:szCs w:val="22"/>
              </w:rPr>
              <w:t>‬</w:t>
            </w:r>
            <w:r w:rsidRPr="000D4EF1">
              <w:rPr>
                <w:rFonts w:ascii="Calibri" w:hAnsi="Calibri" w:cs="Calibri"/>
                <w:b/>
                <w:i/>
                <w:color w:val="000000" w:themeColor="text1"/>
                <w:sz w:val="22"/>
                <w:szCs w:val="22"/>
              </w:rPr>
              <w:t xml:space="preserve"> </w:t>
            </w:r>
            <w:bdo w:val="ltr">
              <w:r w:rsidRPr="000D4EF1">
                <w:rPr>
                  <w:rFonts w:ascii="Calibri" w:hAnsi="Calibri" w:cs="Calibri"/>
                  <w:b/>
                  <w:i/>
                  <w:color w:val="000000" w:themeColor="text1"/>
                  <w:sz w:val="22"/>
                  <w:szCs w:val="22"/>
                </w:rPr>
                <w:t>ESV</w:t>
              </w:r>
              <w:r w:rsidRPr="000D4EF1">
                <w:rPr>
                  <w:rFonts w:ascii="Apple Symbols" w:hAnsi="Apple Symbols" w:cs="Apple Symbols"/>
                  <w:b/>
                  <w:i/>
                  <w:color w:val="000000" w:themeColor="text1"/>
                  <w:sz w:val="22"/>
                  <w:szCs w:val="22"/>
                </w:rPr>
                <w:t>‬</w:t>
              </w:r>
              <w:r w:rsidRPr="000D4EF1">
                <w:rPr>
                  <w:rFonts w:ascii="Apple Symbols" w:hAnsi="Apple Symbols" w:cs="Apple Symbols"/>
                  <w:b/>
                  <w:i/>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bdo>
          </w:bdo>
        </w:bdo>
      </w:bdo>
    </w:p>
    <w:p w14:paraId="628DE7D7" w14:textId="4C6A7F33" w:rsidR="0070069B" w:rsidRPr="000D4EF1" w:rsidRDefault="0070069B" w:rsidP="008C3E5E">
      <w:pPr>
        <w:pStyle w:val="NormalWeb"/>
        <w:spacing w:before="0" w:beforeAutospacing="0" w:after="0" w:afterAutospacing="0"/>
        <w:textAlignment w:val="baseline"/>
        <w:rPr>
          <w:rFonts w:ascii="Calibri" w:hAnsi="Calibri" w:cs="Calibri"/>
          <w:color w:val="000000" w:themeColor="text1"/>
          <w:sz w:val="22"/>
          <w:szCs w:val="22"/>
        </w:rPr>
      </w:pPr>
      <w:r w:rsidRPr="000D4EF1">
        <w:rPr>
          <w:rFonts w:ascii="Calibri" w:hAnsi="Calibri" w:cs="Calibri"/>
          <w:color w:val="000000" w:themeColor="text1"/>
          <w:sz w:val="22"/>
          <w:szCs w:val="22"/>
        </w:rPr>
        <w:t>Do you see the intentionality? We are going, period. And I will be killed and rise, period.</w:t>
      </w:r>
      <w:r w:rsidR="00490F41" w:rsidRPr="000D4EF1">
        <w:rPr>
          <w:rFonts w:ascii="Calibri" w:hAnsi="Calibri" w:cs="Calibri"/>
          <w:color w:val="000000" w:themeColor="text1"/>
          <w:sz w:val="22"/>
          <w:szCs w:val="22"/>
        </w:rPr>
        <w:t xml:space="preserve"> </w:t>
      </w:r>
      <w:r w:rsidRPr="000D4EF1">
        <w:rPr>
          <w:rFonts w:ascii="Calibri" w:hAnsi="Calibri" w:cs="Calibri"/>
          <w:color w:val="000000" w:themeColor="text1"/>
          <w:sz w:val="22"/>
          <w:szCs w:val="22"/>
        </w:rPr>
        <w:t>He knew why He was going to Jerusalem, to be mocked, spit on, flogged, and to be killed.</w:t>
      </w:r>
      <w:r w:rsidR="00BE2326" w:rsidRPr="000D4EF1">
        <w:rPr>
          <w:rFonts w:ascii="Calibri" w:hAnsi="Calibri" w:cs="Calibri"/>
          <w:color w:val="000000" w:themeColor="text1"/>
          <w:sz w:val="22"/>
          <w:szCs w:val="22"/>
        </w:rPr>
        <w:t xml:space="preserve"> </w:t>
      </w:r>
      <w:r w:rsidRPr="000D4EF1">
        <w:rPr>
          <w:rFonts w:ascii="Calibri" w:hAnsi="Calibri" w:cs="Calibri"/>
          <w:b/>
          <w:i/>
          <w:color w:val="000000" w:themeColor="text1"/>
          <w:sz w:val="22"/>
          <w:szCs w:val="22"/>
        </w:rPr>
        <w:t xml:space="preserve">“When the days drew near for him to be taken up, he set his face to go to Jerusalem.” </w:t>
      </w:r>
      <w:r w:rsidR="008C3E5E" w:rsidRPr="000D4EF1">
        <w:rPr>
          <w:rFonts w:ascii="Calibri" w:hAnsi="Calibri" w:cs="Calibri"/>
          <w:b/>
          <w:i/>
          <w:color w:val="000000" w:themeColor="text1"/>
          <w:sz w:val="22"/>
          <w:szCs w:val="22"/>
        </w:rPr>
        <w:t>(</w:t>
      </w:r>
      <w:r w:rsidRPr="000D4EF1">
        <w:rPr>
          <w:rFonts w:ascii="Calibri" w:hAnsi="Calibri" w:cs="Calibri"/>
          <w:b/>
          <w:i/>
          <w:color w:val="000000" w:themeColor="text1"/>
          <w:sz w:val="22"/>
          <w:szCs w:val="22"/>
        </w:rPr>
        <w:t>Luke</w:t>
      </w:r>
      <w:r w:rsidRPr="000D4EF1">
        <w:rPr>
          <w:rFonts w:ascii="Apple Symbols" w:hAnsi="Apple Symbols" w:cs="Apple Symbols"/>
          <w:b/>
          <w:i/>
          <w:color w:val="000000" w:themeColor="text1"/>
          <w:sz w:val="22"/>
          <w:szCs w:val="22"/>
        </w:rPr>
        <w:t>‬</w:t>
      </w:r>
      <w:r w:rsidRPr="000D4EF1">
        <w:rPr>
          <w:rFonts w:ascii="Calibri" w:hAnsi="Calibri" w:cs="Calibri"/>
          <w:b/>
          <w:i/>
          <w:color w:val="000000" w:themeColor="text1"/>
          <w:sz w:val="22"/>
          <w:szCs w:val="22"/>
        </w:rPr>
        <w:t xml:space="preserve"> </w:t>
      </w:r>
      <w:bdo w:val="ltr">
        <w:r w:rsidRPr="000D4EF1">
          <w:rPr>
            <w:rFonts w:ascii="Calibri" w:hAnsi="Calibri" w:cs="Calibri"/>
            <w:b/>
            <w:i/>
            <w:color w:val="000000" w:themeColor="text1"/>
            <w:sz w:val="22"/>
            <w:szCs w:val="22"/>
          </w:rPr>
          <w:t>9</w:t>
        </w:r>
        <w:r w:rsidRPr="000D4EF1">
          <w:rPr>
            <w:rFonts w:ascii="Apple Symbols" w:hAnsi="Apple Symbols" w:cs="Apple Symbols"/>
            <w:b/>
            <w:i/>
            <w:color w:val="000000" w:themeColor="text1"/>
            <w:sz w:val="22"/>
            <w:szCs w:val="22"/>
          </w:rPr>
          <w:t>‬</w:t>
        </w:r>
        <w:r w:rsidRPr="000D4EF1">
          <w:rPr>
            <w:rFonts w:ascii="Calibri" w:hAnsi="Calibri" w:cs="Calibri"/>
            <w:b/>
            <w:i/>
            <w:color w:val="000000" w:themeColor="text1"/>
            <w:sz w:val="22"/>
            <w:szCs w:val="22"/>
          </w:rPr>
          <w:t>:</w:t>
        </w:r>
        <w:bdo w:val="ltr">
          <w:r w:rsidRPr="000D4EF1">
            <w:rPr>
              <w:rFonts w:ascii="Calibri" w:hAnsi="Calibri" w:cs="Calibri"/>
              <w:b/>
              <w:i/>
              <w:color w:val="000000" w:themeColor="text1"/>
              <w:sz w:val="22"/>
              <w:szCs w:val="22"/>
            </w:rPr>
            <w:t>51</w:t>
          </w:r>
          <w:r w:rsidR="008C3E5E" w:rsidRPr="000D4EF1">
            <w:rPr>
              <w:rFonts w:ascii="Calibri" w:hAnsi="Calibri" w:cs="Calibri"/>
              <w:b/>
              <w:i/>
              <w:color w:val="000000" w:themeColor="text1"/>
              <w:sz w:val="22"/>
              <w:szCs w:val="22"/>
            </w:rPr>
            <w:t>)</w:t>
          </w:r>
          <w:r w:rsidRPr="000D4EF1">
            <w:rPr>
              <w:rFonts w:ascii="Apple Symbols" w:hAnsi="Apple Symbols" w:cs="Apple Symbols"/>
              <w:b/>
              <w:i/>
              <w:color w:val="000000" w:themeColor="text1"/>
              <w:sz w:val="22"/>
              <w:szCs w:val="22"/>
            </w:rPr>
            <w:t>‬</w:t>
          </w:r>
          <w:r w:rsidRPr="000D4EF1">
            <w:rPr>
              <w:rFonts w:ascii="Calibri" w:hAnsi="Calibri" w:cs="Calibri"/>
              <w:b/>
              <w:i/>
              <w:color w:val="000000" w:themeColor="text1"/>
              <w:sz w:val="22"/>
              <w:szCs w:val="22"/>
            </w:rPr>
            <w:t xml:space="preserve"> </w:t>
          </w:r>
          <w:bdo w:val="lt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Calibri" w:hAnsi="Calibri" w:cs="Calibri"/>
                <w:bCs/>
                <w:iCs/>
                <w:color w:val="000000" w:themeColor="text1"/>
                <w:sz w:val="22"/>
                <w:szCs w:val="22"/>
              </w:rPr>
              <w:t>Set His face means, Jesus chose and was determined to go to Jerusalem, and no one or nothing was going to stop Him.</w:t>
            </w:r>
            <w:r w:rsidR="008C3E5E" w:rsidRPr="000D4EF1">
              <w:rPr>
                <w:rFonts w:ascii="Calibri" w:hAnsi="Calibri" w:cs="Calibri"/>
                <w:color w:val="000000" w:themeColor="text1"/>
                <w:sz w:val="22"/>
                <w:szCs w:val="22"/>
              </w:rPr>
              <w:t xml:space="preserve"> </w:t>
            </w:r>
            <w:r w:rsidRPr="000D4EF1">
              <w:rPr>
                <w:rFonts w:ascii="Calibri" w:hAnsi="Calibri" w:cs="Calibri"/>
                <w:color w:val="000000" w:themeColor="text1"/>
                <w:sz w:val="22"/>
                <w:szCs w:val="22"/>
              </w:rPr>
              <w:t>He knew when the time was near and set His face to go to Jerusalem so that He could be crucified and after three days rise from the grave</w:t>
            </w:r>
            <w:r w:rsidR="00F562C8" w:rsidRPr="000D4EF1">
              <w:rPr>
                <w:rFonts w:ascii="Calibri" w:hAnsi="Calibri" w:cs="Calibri"/>
                <w:color w:val="000000" w:themeColor="text1"/>
                <w:sz w:val="22"/>
                <w:szCs w:val="22"/>
              </w:rPr>
              <w:t>, so that He could love you forever.</w:t>
            </w:r>
          </w:bdo>
        </w:bdo>
      </w:bdo>
    </w:p>
    <w:p w14:paraId="421AA897" w14:textId="77777777" w:rsidR="00802EDB" w:rsidRPr="000D4EF1" w:rsidRDefault="00802EDB" w:rsidP="0017515E">
      <w:pPr>
        <w:spacing w:after="0" w:line="240" w:lineRule="auto"/>
        <w:textAlignment w:val="baseline"/>
        <w:rPr>
          <w:rFonts w:ascii="Calibri" w:hAnsi="Calibri" w:cs="Calibri"/>
          <w:color w:val="000000" w:themeColor="text1"/>
          <w:kern w:val="0"/>
          <w:sz w:val="22"/>
          <w:szCs w:val="22"/>
          <w:u w:val="single"/>
          <w14:ligatures w14:val="none"/>
        </w:rPr>
      </w:pPr>
    </w:p>
    <w:p w14:paraId="361E3A68" w14:textId="3B36D874" w:rsidR="00802EDB" w:rsidRPr="000D4EF1" w:rsidRDefault="00802EDB" w:rsidP="0017515E">
      <w:pPr>
        <w:spacing w:after="0" w:line="240" w:lineRule="auto"/>
        <w:textAlignment w:val="baseline"/>
        <w:rPr>
          <w:rFonts w:ascii="Calibri" w:hAnsi="Calibri" w:cs="Calibri"/>
          <w:color w:val="000000" w:themeColor="text1"/>
          <w:kern w:val="0"/>
          <w:sz w:val="22"/>
          <w:szCs w:val="22"/>
          <w:u w:val="single"/>
          <w14:ligatures w14:val="none"/>
        </w:rPr>
      </w:pPr>
      <w:r w:rsidRPr="000D4EF1">
        <w:rPr>
          <w:rFonts w:ascii="Calibri" w:hAnsi="Calibri" w:cs="Calibri"/>
          <w:color w:val="000000" w:themeColor="text1"/>
          <w:kern w:val="0"/>
          <w:sz w:val="22"/>
          <w:szCs w:val="22"/>
          <w:u w:val="single"/>
          <w14:ligatures w14:val="none"/>
        </w:rPr>
        <w:t>In the Garden</w:t>
      </w:r>
    </w:p>
    <w:p w14:paraId="40B36D9D" w14:textId="77777777" w:rsidR="00802EDB" w:rsidRPr="000D4EF1" w:rsidRDefault="00802EDB" w:rsidP="0017515E">
      <w:pPr>
        <w:spacing w:after="0" w:line="240" w:lineRule="auto"/>
        <w:textAlignment w:val="baseline"/>
        <w:rPr>
          <w:rFonts w:ascii="Calibri" w:hAnsi="Calibri" w:cs="Calibri"/>
          <w:color w:val="000000" w:themeColor="text1"/>
          <w:kern w:val="0"/>
          <w:sz w:val="22"/>
          <w:szCs w:val="22"/>
          <w14:ligatures w14:val="none"/>
        </w:rPr>
      </w:pPr>
    </w:p>
    <w:p w14:paraId="76A844E7" w14:textId="76112A3B" w:rsidR="00802EDB" w:rsidRPr="000D4EF1" w:rsidRDefault="00802EDB" w:rsidP="00A53CE0">
      <w:pPr>
        <w:spacing w:after="0" w:line="240" w:lineRule="auto"/>
        <w:textAlignment w:val="baseline"/>
        <w:rPr>
          <w:rFonts w:ascii="Calibri" w:hAnsi="Calibri" w:cs="Calibri"/>
          <w:color w:val="000000" w:themeColor="text1"/>
          <w:kern w:val="0"/>
          <w:sz w:val="22"/>
          <w:szCs w:val="22"/>
          <w14:ligatures w14:val="none"/>
        </w:rPr>
      </w:pPr>
      <w:r w:rsidRPr="000D4EF1">
        <w:rPr>
          <w:rFonts w:ascii="Calibri" w:hAnsi="Calibri" w:cs="Calibri"/>
          <w:color w:val="000000" w:themeColor="text1"/>
          <w:kern w:val="0"/>
          <w:sz w:val="22"/>
          <w:szCs w:val="22"/>
          <w14:ligatures w14:val="none"/>
        </w:rPr>
        <w:t xml:space="preserve"> </w:t>
      </w:r>
      <w:r w:rsidRPr="000D4EF1">
        <w:rPr>
          <w:rFonts w:ascii="Calibri" w:hAnsi="Calibri" w:cs="Calibri"/>
          <w:b/>
          <w:bCs/>
          <w:i/>
          <w:iCs/>
          <w:color w:val="000000" w:themeColor="text1"/>
          <w:kern w:val="0"/>
          <w:sz w:val="22"/>
          <w:szCs w:val="22"/>
          <w14:ligatures w14:val="none"/>
        </w:rPr>
        <w:t xml:space="preserve">““So Judas, having procured a band of soldiers and some officers from the chief priests and the Pharisees, went there with lanterns and torches and weapons. Then Jesus, </w:t>
      </w:r>
      <w:r w:rsidRPr="000D4EF1">
        <w:rPr>
          <w:rFonts w:ascii="Calibri" w:hAnsi="Calibri" w:cs="Calibri"/>
          <w:b/>
          <w:bCs/>
          <w:i/>
          <w:iCs/>
          <w:color w:val="000000" w:themeColor="text1"/>
          <w:kern w:val="0"/>
          <w:sz w:val="22"/>
          <w:szCs w:val="22"/>
          <w:u w:val="single"/>
          <w14:ligatures w14:val="none"/>
        </w:rPr>
        <w:t>knowing all that would happen to him</w:t>
      </w:r>
      <w:r w:rsidRPr="000D4EF1">
        <w:rPr>
          <w:rFonts w:ascii="Calibri" w:hAnsi="Calibri" w:cs="Calibri"/>
          <w:b/>
          <w:bCs/>
          <w:i/>
          <w:iCs/>
          <w:color w:val="000000" w:themeColor="text1"/>
          <w:kern w:val="0"/>
          <w:sz w:val="22"/>
          <w:szCs w:val="22"/>
          <w14:ligatures w14:val="none"/>
        </w:rPr>
        <w:t xml:space="preserve">, came forward and said to them, “Whom do you seek?” They answered him, “Jesus of Nazareth.” Jesus said to them, “I am he.” Judas, who betrayed him, was standing with them. When </w:t>
      </w:r>
      <w:r w:rsidRPr="000D4EF1">
        <w:rPr>
          <w:rFonts w:ascii="Calibri" w:hAnsi="Calibri" w:cs="Calibri"/>
          <w:b/>
          <w:bCs/>
          <w:i/>
          <w:iCs/>
          <w:color w:val="000000" w:themeColor="text1"/>
          <w:kern w:val="0"/>
          <w:sz w:val="22"/>
          <w:szCs w:val="22"/>
          <w14:ligatures w14:val="none"/>
        </w:rPr>
        <w:lastRenderedPageBreak/>
        <w:t>Jesus said to them, “I am he,” they drew back and fell to the ground. So he asked them again, “Whom do you seek?” And they said, “Jesus of Nazareth.” Jesus answered, “I told you that I am he. So, if you seek me, let these men go.”” John</w:t>
      </w:r>
      <w:r w:rsidRPr="000D4EF1">
        <w:rPr>
          <w:rFonts w:ascii="Apple Symbols" w:hAnsi="Apple Symbols" w:cs="Apple Symbols"/>
          <w:b/>
          <w:bCs/>
          <w:i/>
          <w:iCs/>
          <w:color w:val="000000" w:themeColor="text1"/>
          <w:kern w:val="0"/>
          <w:sz w:val="22"/>
          <w:szCs w:val="22"/>
          <w14:ligatures w14:val="none"/>
        </w:rPr>
        <w:t>‬</w:t>
      </w:r>
      <w:r w:rsidRPr="000D4EF1">
        <w:rPr>
          <w:rFonts w:ascii="Calibri" w:hAnsi="Calibri" w:cs="Calibri"/>
          <w:b/>
          <w:bCs/>
          <w:i/>
          <w:iCs/>
          <w:color w:val="000000" w:themeColor="text1"/>
          <w:kern w:val="0"/>
          <w:sz w:val="22"/>
          <w:szCs w:val="22"/>
          <w14:ligatures w14:val="none"/>
        </w:rPr>
        <w:t xml:space="preserve"> </w:t>
      </w:r>
      <w:bdo w:val="ltr">
        <w:r w:rsidRPr="000D4EF1">
          <w:rPr>
            <w:rFonts w:ascii="Calibri" w:hAnsi="Calibri" w:cs="Calibri"/>
            <w:b/>
            <w:bCs/>
            <w:i/>
            <w:iCs/>
            <w:color w:val="000000" w:themeColor="text1"/>
            <w:kern w:val="0"/>
            <w:sz w:val="22"/>
            <w:szCs w:val="22"/>
            <w14:ligatures w14:val="none"/>
          </w:rPr>
          <w:t>18</w:t>
        </w:r>
        <w:r w:rsidRPr="000D4EF1">
          <w:rPr>
            <w:rFonts w:ascii="Apple Symbols" w:hAnsi="Apple Symbols" w:cs="Apple Symbols"/>
            <w:b/>
            <w:bCs/>
            <w:i/>
            <w:iCs/>
            <w:color w:val="000000" w:themeColor="text1"/>
            <w:kern w:val="0"/>
            <w:sz w:val="22"/>
            <w:szCs w:val="22"/>
            <w14:ligatures w14:val="none"/>
          </w:rPr>
          <w:t>‬</w:t>
        </w:r>
        <w:r w:rsidRPr="000D4EF1">
          <w:rPr>
            <w:rFonts w:ascii="Calibri" w:hAnsi="Calibri" w:cs="Calibri"/>
            <w:b/>
            <w:bCs/>
            <w:i/>
            <w:iCs/>
            <w:color w:val="000000" w:themeColor="text1"/>
            <w:kern w:val="0"/>
            <w:sz w:val="22"/>
            <w:szCs w:val="22"/>
            <w14:ligatures w14:val="none"/>
          </w:rPr>
          <w:t>:</w:t>
        </w:r>
        <w:bdo w:val="ltr">
          <w:r w:rsidRPr="000D4EF1">
            <w:rPr>
              <w:rFonts w:ascii="Calibri" w:hAnsi="Calibri" w:cs="Calibri"/>
              <w:b/>
              <w:bCs/>
              <w:i/>
              <w:iCs/>
              <w:color w:val="000000" w:themeColor="text1"/>
              <w:kern w:val="0"/>
              <w:sz w:val="22"/>
              <w:szCs w:val="22"/>
              <w14:ligatures w14:val="none"/>
            </w:rPr>
            <w:t>3</w:t>
          </w:r>
          <w:r w:rsidRPr="000D4EF1">
            <w:rPr>
              <w:rFonts w:ascii="Apple Symbols" w:hAnsi="Apple Symbols" w:cs="Apple Symbols"/>
              <w:b/>
              <w:bCs/>
              <w:i/>
              <w:iCs/>
              <w:color w:val="000000" w:themeColor="text1"/>
              <w:kern w:val="0"/>
              <w:sz w:val="22"/>
              <w:szCs w:val="22"/>
              <w14:ligatures w14:val="none"/>
            </w:rPr>
            <w:t>‬</w:t>
          </w:r>
          <w:r w:rsidRPr="000D4EF1">
            <w:rPr>
              <w:rFonts w:ascii="Calibri" w:hAnsi="Calibri" w:cs="Calibri"/>
              <w:b/>
              <w:bCs/>
              <w:i/>
              <w:iCs/>
              <w:color w:val="000000" w:themeColor="text1"/>
              <w:kern w:val="0"/>
              <w:sz w:val="22"/>
              <w:szCs w:val="22"/>
              <w14:ligatures w14:val="none"/>
            </w:rPr>
            <w:t>-</w:t>
          </w:r>
          <w:bdo w:val="ltr">
            <w:r w:rsidRPr="000D4EF1">
              <w:rPr>
                <w:rFonts w:ascii="Calibri" w:hAnsi="Calibri" w:cs="Calibri"/>
                <w:b/>
                <w:bCs/>
                <w:i/>
                <w:iCs/>
                <w:color w:val="000000" w:themeColor="text1"/>
                <w:kern w:val="0"/>
                <w:sz w:val="22"/>
                <w:szCs w:val="22"/>
                <w14:ligatures w14:val="none"/>
              </w:rPr>
              <w:t>8</w:t>
            </w:r>
            <w:r w:rsidRPr="000D4EF1">
              <w:rPr>
                <w:rFonts w:ascii="Apple Symbols" w:hAnsi="Apple Symbols" w:cs="Apple Symbols"/>
                <w:b/>
                <w:bCs/>
                <w:i/>
                <w:iCs/>
                <w:color w:val="000000" w:themeColor="text1"/>
                <w:kern w:val="0"/>
                <w:sz w:val="22"/>
                <w:szCs w:val="22"/>
                <w14:ligatures w14:val="none"/>
              </w:rPr>
              <w:t>‬</w:t>
            </w:r>
            <w:r w:rsidRPr="000D4EF1">
              <w:rPr>
                <w:rFonts w:ascii="Calibri" w:hAnsi="Calibri" w:cs="Calibri"/>
                <w:b/>
                <w:bCs/>
                <w:i/>
                <w:iCs/>
                <w:color w:val="000000" w:themeColor="text1"/>
                <w:kern w:val="0"/>
                <w:sz w:val="22"/>
                <w:szCs w:val="22"/>
                <w14:ligatures w14:val="none"/>
              </w:rPr>
              <w:t xml:space="preserve"> </w:t>
            </w:r>
            <w:bdo w:val="ltr">
              <w:r w:rsidRPr="000D4EF1">
                <w:rPr>
                  <w:rFonts w:ascii="Calibri" w:hAnsi="Calibri" w:cs="Calibri"/>
                  <w:b/>
                  <w:bCs/>
                  <w:i/>
                  <w:iCs/>
                  <w:color w:val="000000" w:themeColor="text1"/>
                  <w:kern w:val="0"/>
                  <w:sz w:val="22"/>
                  <w:szCs w:val="22"/>
                  <w14:ligatures w14:val="none"/>
                </w:rPr>
                <w:t>ESV</w:t>
              </w:r>
              <w:r w:rsidRPr="000D4EF1">
                <w:rPr>
                  <w:rFonts w:ascii="Apple Symbols" w:hAnsi="Apple Symbols" w:cs="Apple Symbols"/>
                  <w:b/>
                  <w:bCs/>
                  <w:i/>
                  <w:iCs/>
                  <w:color w:val="000000" w:themeColor="text1"/>
                  <w:kern w:val="0"/>
                  <w:sz w:val="22"/>
                  <w:szCs w:val="22"/>
                  <w14:ligatures w14:val="none"/>
                </w:rPr>
                <w:t>‬</w:t>
              </w:r>
              <w:r w:rsidRPr="000D4EF1">
                <w:rPr>
                  <w:rFonts w:ascii="Apple Symbols" w:hAnsi="Apple Symbols" w:cs="Apple Symbols"/>
                  <w:b/>
                  <w:bCs/>
                  <w:i/>
                  <w:iCs/>
                  <w:color w:val="000000" w:themeColor="text1"/>
                  <w:kern w:val="0"/>
                  <w:sz w:val="22"/>
                  <w:szCs w:val="22"/>
                  <w14:ligatures w14:val="none"/>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bdo>
          </w:bdo>
        </w:bdo>
      </w:bdo>
    </w:p>
    <w:p w14:paraId="3A5508A0" w14:textId="77777777" w:rsidR="00A53CE0" w:rsidRPr="000D4EF1" w:rsidRDefault="00A53CE0" w:rsidP="00A53CE0">
      <w:pPr>
        <w:spacing w:after="0" w:line="240" w:lineRule="auto"/>
        <w:textAlignment w:val="baseline"/>
        <w:rPr>
          <w:rFonts w:ascii="Calibri" w:hAnsi="Calibri" w:cs="Calibri"/>
          <w:bCs/>
          <w:iCs/>
          <w:color w:val="000000" w:themeColor="text1"/>
          <w:kern w:val="0"/>
          <w:sz w:val="22"/>
          <w:szCs w:val="22"/>
          <w14:ligatures w14:val="none"/>
        </w:rPr>
      </w:pPr>
    </w:p>
    <w:p w14:paraId="6CF80748" w14:textId="00923F83" w:rsidR="00802EDB" w:rsidRPr="000D4EF1" w:rsidRDefault="00802EDB" w:rsidP="00FD48C9">
      <w:pPr>
        <w:spacing w:after="0" w:line="240" w:lineRule="auto"/>
        <w:textAlignment w:val="baseline"/>
        <w:rPr>
          <w:rFonts w:ascii="Calibri" w:hAnsi="Calibri" w:cs="Calibri"/>
          <w:color w:val="000000" w:themeColor="text1"/>
          <w:kern w:val="0"/>
          <w:sz w:val="22"/>
          <w:szCs w:val="22"/>
          <w14:ligatures w14:val="none"/>
        </w:rPr>
      </w:pPr>
      <w:r w:rsidRPr="000D4EF1">
        <w:rPr>
          <w:rFonts w:ascii="Calibri" w:hAnsi="Calibri" w:cs="Calibri"/>
          <w:bCs/>
          <w:iCs/>
          <w:color w:val="000000" w:themeColor="text1"/>
          <w:kern w:val="0"/>
          <w:sz w:val="22"/>
          <w:szCs w:val="22"/>
          <w14:ligatures w14:val="none"/>
        </w:rPr>
        <w:t xml:space="preserve">Jesus knew all that would happen. If I knew a mob of angry people with weapons was coming for me, to take me and kill me I would run and hide. </w:t>
      </w:r>
      <w:r w:rsidR="004A3E6A" w:rsidRPr="000D4EF1">
        <w:rPr>
          <w:rFonts w:ascii="Calibri" w:hAnsi="Calibri" w:cs="Calibri"/>
          <w:bCs/>
          <w:iCs/>
          <w:color w:val="000000" w:themeColor="text1"/>
          <w:kern w:val="0"/>
          <w:sz w:val="22"/>
          <w:szCs w:val="22"/>
          <w14:ligatures w14:val="none"/>
        </w:rPr>
        <w:t xml:space="preserve">Jesus didn’t run away, Jesus moved towards them </w:t>
      </w:r>
      <w:r w:rsidR="006C5340" w:rsidRPr="000D4EF1">
        <w:rPr>
          <w:rFonts w:ascii="Calibri" w:hAnsi="Calibri" w:cs="Calibri"/>
          <w:bCs/>
          <w:iCs/>
          <w:color w:val="000000" w:themeColor="text1"/>
          <w:kern w:val="0"/>
          <w:sz w:val="22"/>
          <w:szCs w:val="22"/>
          <w14:ligatures w14:val="none"/>
        </w:rPr>
        <w:t>and asks</w:t>
      </w:r>
      <w:r w:rsidRPr="000D4EF1">
        <w:rPr>
          <w:rFonts w:ascii="Calibri" w:hAnsi="Calibri" w:cs="Calibri"/>
          <w:bCs/>
          <w:iCs/>
          <w:color w:val="000000" w:themeColor="text1"/>
          <w:kern w:val="0"/>
          <w:sz w:val="22"/>
          <w:szCs w:val="22"/>
          <w14:ligatures w14:val="none"/>
        </w:rPr>
        <w:t>, “Who are you looking for?”</w:t>
      </w:r>
      <w:r w:rsidR="00617A2D" w:rsidRPr="000D4EF1">
        <w:rPr>
          <w:rFonts w:ascii="Calibri" w:hAnsi="Calibri" w:cs="Calibri"/>
          <w:b/>
          <w:i/>
          <w:color w:val="000000" w:themeColor="text1"/>
          <w:kern w:val="0"/>
          <w:sz w:val="22"/>
          <w:szCs w:val="22"/>
          <w14:ligatures w14:val="none"/>
        </w:rPr>
        <w:t xml:space="preserve"> </w:t>
      </w:r>
      <w:r w:rsidRPr="000D4EF1">
        <w:rPr>
          <w:rFonts w:ascii="Calibri" w:hAnsi="Calibri" w:cs="Calibri"/>
          <w:bCs/>
          <w:iCs/>
          <w:color w:val="000000" w:themeColor="text1"/>
          <w:kern w:val="0"/>
          <w:sz w:val="22"/>
          <w:szCs w:val="22"/>
          <w14:ligatures w14:val="none"/>
        </w:rPr>
        <w:t>They tell Him, we’re looking for Jesus. And Jesus says, “I am He.”</w:t>
      </w:r>
      <w:r w:rsidR="00617A2D" w:rsidRPr="000D4EF1">
        <w:rPr>
          <w:rFonts w:ascii="Calibri" w:hAnsi="Calibri" w:cs="Calibri"/>
          <w:b/>
          <w:i/>
          <w:color w:val="000000" w:themeColor="text1"/>
          <w:kern w:val="0"/>
          <w:sz w:val="22"/>
          <w:szCs w:val="22"/>
          <w14:ligatures w14:val="none"/>
        </w:rPr>
        <w:t xml:space="preserve"> </w:t>
      </w:r>
      <w:r w:rsidRPr="000D4EF1">
        <w:rPr>
          <w:rFonts w:ascii="Calibri" w:hAnsi="Calibri" w:cs="Calibri"/>
          <w:bCs/>
          <w:iCs/>
          <w:color w:val="000000" w:themeColor="text1"/>
          <w:kern w:val="0"/>
          <w:sz w:val="22"/>
          <w:szCs w:val="22"/>
          <w14:ligatures w14:val="none"/>
        </w:rPr>
        <w:t>What happens next is one of my favorite scenes in the Bible</w:t>
      </w:r>
      <w:r w:rsidR="006D7B08" w:rsidRPr="000D4EF1">
        <w:rPr>
          <w:rFonts w:ascii="Calibri" w:hAnsi="Calibri" w:cs="Calibri"/>
          <w:bCs/>
          <w:iCs/>
          <w:color w:val="000000" w:themeColor="text1"/>
          <w:kern w:val="0"/>
          <w:sz w:val="22"/>
          <w:szCs w:val="22"/>
          <w14:ligatures w14:val="none"/>
        </w:rPr>
        <w:t xml:space="preserve">. </w:t>
      </w:r>
      <w:r w:rsidRPr="000D4EF1">
        <w:rPr>
          <w:rFonts w:ascii="Calibri" w:eastAsia="Times New Roman" w:hAnsi="Calibri"/>
          <w:color w:val="000000" w:themeColor="text1"/>
          <w:sz w:val="22"/>
          <w:szCs w:val="22"/>
          <w:lang w:val="en"/>
        </w:rPr>
        <w:t xml:space="preserve">When Jesus declared His divine identity (in the words I am), Judas and </w:t>
      </w:r>
      <w:r w:rsidR="000F4AAE" w:rsidRPr="000D4EF1">
        <w:rPr>
          <w:rFonts w:ascii="Calibri" w:eastAsia="Times New Roman" w:hAnsi="Calibri"/>
          <w:color w:val="000000" w:themeColor="text1"/>
          <w:sz w:val="22"/>
          <w:szCs w:val="22"/>
          <w:lang w:val="en"/>
        </w:rPr>
        <w:t xml:space="preserve">the </w:t>
      </w:r>
      <w:r w:rsidRPr="000D4EF1">
        <w:rPr>
          <w:rFonts w:ascii="Calibri" w:eastAsia="Times New Roman" w:hAnsi="Calibri"/>
          <w:color w:val="000000" w:themeColor="text1"/>
          <w:sz w:val="22"/>
          <w:szCs w:val="22"/>
          <w:lang w:val="en"/>
        </w:rPr>
        <w:t>soldiers all fell back. There was such a display of divine presence, majesty, and power in those two words that the enemies of Jesus were powerless to stand against Him.</w:t>
      </w:r>
      <w:r w:rsidR="000F4AAE" w:rsidRPr="000D4EF1">
        <w:rPr>
          <w:rFonts w:ascii="Calibri" w:hAnsi="Calibri" w:cs="Calibri"/>
          <w:color w:val="000000" w:themeColor="text1"/>
          <w:kern w:val="0"/>
          <w:sz w:val="22"/>
          <w:szCs w:val="22"/>
          <w14:ligatures w14:val="none"/>
        </w:rPr>
        <w:t xml:space="preserve"> </w:t>
      </w:r>
      <w:r w:rsidR="008312EE" w:rsidRPr="000D4EF1">
        <w:rPr>
          <w:rFonts w:ascii="Calibri" w:hAnsi="Calibri" w:cs="Calibri"/>
          <w:color w:val="000000" w:themeColor="text1"/>
          <w:kern w:val="0"/>
          <w:sz w:val="22"/>
          <w:szCs w:val="22"/>
          <w14:ligatures w14:val="none"/>
        </w:rPr>
        <w:t xml:space="preserve">In </w:t>
      </w:r>
      <w:r w:rsidRPr="000D4EF1">
        <w:rPr>
          <w:rFonts w:ascii="Calibri" w:eastAsia="Times New Roman" w:hAnsi="Calibri"/>
          <w:color w:val="000000" w:themeColor="text1"/>
          <w:sz w:val="22"/>
          <w:szCs w:val="22"/>
          <w:lang w:val="en"/>
        </w:rPr>
        <w:t>Adam Clark</w:t>
      </w:r>
      <w:r w:rsidR="008312EE" w:rsidRPr="000D4EF1">
        <w:rPr>
          <w:rFonts w:ascii="Calibri" w:eastAsia="Times New Roman" w:hAnsi="Calibri"/>
          <w:color w:val="000000" w:themeColor="text1"/>
          <w:sz w:val="22"/>
          <w:szCs w:val="22"/>
          <w:lang w:val="en"/>
        </w:rPr>
        <w:t>’s commentary he says,</w:t>
      </w:r>
      <w:r w:rsidRPr="000D4EF1">
        <w:rPr>
          <w:rFonts w:ascii="Calibri" w:eastAsia="Times New Roman" w:hAnsi="Calibri"/>
          <w:color w:val="000000" w:themeColor="text1"/>
          <w:sz w:val="22"/>
          <w:szCs w:val="22"/>
          <w:lang w:val="en"/>
        </w:rPr>
        <w:t xml:space="preserve">  “Our Lord chose to give them this proof of his infinite power, that they might know that their power could not prevail against him if he chose to exert his might, seeing that the very breath of his mouth confounded, drove back, and struck them down to the earth.”</w:t>
      </w:r>
      <w:r w:rsidR="008312EE" w:rsidRPr="000D4EF1">
        <w:rPr>
          <w:rFonts w:ascii="Calibri" w:hAnsi="Calibri" w:cs="Calibri"/>
          <w:color w:val="000000" w:themeColor="text1"/>
          <w:kern w:val="0"/>
          <w:sz w:val="22"/>
          <w:szCs w:val="22"/>
          <w14:ligatures w14:val="none"/>
        </w:rPr>
        <w:t xml:space="preserve"> </w:t>
      </w:r>
      <w:r w:rsidRPr="000D4EF1">
        <w:rPr>
          <w:rFonts w:ascii="Calibri" w:eastAsia="Times New Roman" w:hAnsi="Calibri"/>
          <w:color w:val="000000" w:themeColor="text1"/>
          <w:sz w:val="22"/>
          <w:szCs w:val="22"/>
          <w:lang w:val="en"/>
        </w:rPr>
        <w:t>The way we would describe this today is, “Jesus just flexed.”</w:t>
      </w:r>
      <w:r w:rsidR="00FD48C9" w:rsidRPr="000D4EF1">
        <w:rPr>
          <w:rFonts w:ascii="Calibri" w:hAnsi="Calibri" w:cs="Calibri"/>
          <w:color w:val="000000" w:themeColor="text1"/>
          <w:kern w:val="0"/>
          <w:sz w:val="22"/>
          <w:szCs w:val="22"/>
          <w14:ligatures w14:val="none"/>
        </w:rPr>
        <w:t xml:space="preserve"> </w:t>
      </w:r>
      <w:r w:rsidRPr="000D4EF1">
        <w:rPr>
          <w:rFonts w:ascii="Calibri" w:eastAsia="Times New Roman" w:hAnsi="Calibri"/>
          <w:color w:val="000000" w:themeColor="text1"/>
          <w:sz w:val="22"/>
          <w:szCs w:val="22"/>
          <w:lang w:val="en"/>
        </w:rPr>
        <w:t>This shows that Jesus was completely in control of the situation. Jesus did not have to go with this army led by Judas. With God’s power expressed through His words alone, Jesus could have overpowered them and easily escaped.</w:t>
      </w:r>
    </w:p>
    <w:p w14:paraId="0649AF7A" w14:textId="77777777" w:rsidR="00946603" w:rsidRPr="000D4EF1" w:rsidRDefault="00946603" w:rsidP="00946603">
      <w:pPr>
        <w:spacing w:after="0" w:line="240" w:lineRule="auto"/>
        <w:textAlignment w:val="baseline"/>
        <w:rPr>
          <w:rFonts w:ascii="Calibri" w:hAnsi="Calibri" w:cs="Calibri"/>
          <w:b/>
          <w:i/>
          <w:color w:val="000000" w:themeColor="text1"/>
          <w:kern w:val="0"/>
          <w:sz w:val="22"/>
          <w:szCs w:val="22"/>
          <w14:ligatures w14:val="none"/>
        </w:rPr>
      </w:pPr>
    </w:p>
    <w:p w14:paraId="54B3F1C7" w14:textId="5F4C1EE2" w:rsidR="00802EDB" w:rsidRPr="000D4EF1" w:rsidRDefault="00802EDB" w:rsidP="00946603">
      <w:pPr>
        <w:spacing w:after="0" w:line="240" w:lineRule="auto"/>
        <w:textAlignment w:val="baseline"/>
        <w:rPr>
          <w:rFonts w:ascii="Calibri" w:hAnsi="Calibri" w:cs="Calibri"/>
          <w:b/>
          <w:i/>
          <w:color w:val="000000" w:themeColor="text1"/>
          <w:kern w:val="0"/>
          <w:sz w:val="22"/>
          <w:szCs w:val="22"/>
          <w14:ligatures w14:val="none"/>
        </w:rPr>
      </w:pPr>
      <w:r w:rsidRPr="000D4EF1">
        <w:rPr>
          <w:rFonts w:ascii="Calibri" w:hAnsi="Calibri" w:cs="Calibri"/>
          <w:b/>
          <w:i/>
          <w:color w:val="000000" w:themeColor="text1"/>
          <w:kern w:val="0"/>
          <w:sz w:val="22"/>
          <w:szCs w:val="22"/>
          <w14:ligatures w14:val="none"/>
        </w:rPr>
        <w:t>“Jesus said to him, “Friend, do what you came to do.” Then they came up and laid hands on Jesus and seized him. And behold, one of those who were with Jesus stretched out his hand and drew his sword and struck the servant of the high priest and cut off his ear. Then Jesus said to him, “Put your sword back into its place. For all who take the sword will perish by the sword. Do you think that I cannot appeal to my Father, and he will at once send me more than twelve legions of angels? But how then should the Scriptures be fulfilled, that it must be so?” Matthew</w:t>
      </w:r>
      <w:r w:rsidRPr="000D4EF1">
        <w:rPr>
          <w:rFonts w:ascii="Apple Symbols" w:hAnsi="Apple Symbols" w:cs="Apple Symbols"/>
          <w:b/>
          <w:i/>
          <w:color w:val="000000" w:themeColor="text1"/>
          <w:kern w:val="0"/>
          <w:sz w:val="22"/>
          <w:szCs w:val="22"/>
          <w14:ligatures w14:val="none"/>
        </w:rPr>
        <w:t>‬</w:t>
      </w:r>
      <w:r w:rsidRPr="000D4EF1">
        <w:rPr>
          <w:rFonts w:ascii="Calibri" w:hAnsi="Calibri" w:cs="Calibri"/>
          <w:b/>
          <w:i/>
          <w:color w:val="000000" w:themeColor="text1"/>
          <w:kern w:val="0"/>
          <w:sz w:val="22"/>
          <w:szCs w:val="22"/>
          <w14:ligatures w14:val="none"/>
        </w:rPr>
        <w:t xml:space="preserve"> </w:t>
      </w:r>
      <w:bdo w:val="ltr">
        <w:r w:rsidRPr="000D4EF1">
          <w:rPr>
            <w:rFonts w:ascii="Calibri" w:hAnsi="Calibri" w:cs="Calibri"/>
            <w:b/>
            <w:i/>
            <w:color w:val="000000" w:themeColor="text1"/>
            <w:kern w:val="0"/>
            <w:sz w:val="22"/>
            <w:szCs w:val="22"/>
            <w14:ligatures w14:val="none"/>
          </w:rPr>
          <w:t>26</w:t>
        </w:r>
        <w:r w:rsidRPr="000D4EF1">
          <w:rPr>
            <w:rFonts w:ascii="Apple Symbols" w:hAnsi="Apple Symbols" w:cs="Apple Symbols"/>
            <w:b/>
            <w:i/>
            <w:color w:val="000000" w:themeColor="text1"/>
            <w:kern w:val="0"/>
            <w:sz w:val="22"/>
            <w:szCs w:val="22"/>
            <w14:ligatures w14:val="none"/>
          </w:rPr>
          <w:t>‬</w:t>
        </w:r>
        <w:r w:rsidRPr="000D4EF1">
          <w:rPr>
            <w:rFonts w:ascii="Calibri" w:hAnsi="Calibri" w:cs="Calibri"/>
            <w:b/>
            <w:i/>
            <w:color w:val="000000" w:themeColor="text1"/>
            <w:kern w:val="0"/>
            <w:sz w:val="22"/>
            <w:szCs w:val="22"/>
            <w14:ligatures w14:val="none"/>
          </w:rPr>
          <w:t>:</w:t>
        </w:r>
        <w:bdo w:val="ltr">
          <w:r w:rsidRPr="000D4EF1">
            <w:rPr>
              <w:rFonts w:ascii="Calibri" w:hAnsi="Calibri" w:cs="Calibri"/>
              <w:b/>
              <w:i/>
              <w:color w:val="000000" w:themeColor="text1"/>
              <w:kern w:val="0"/>
              <w:sz w:val="22"/>
              <w:szCs w:val="22"/>
              <w14:ligatures w14:val="none"/>
            </w:rPr>
            <w:t>50</w:t>
          </w:r>
          <w:r w:rsidRPr="000D4EF1">
            <w:rPr>
              <w:rFonts w:ascii="Apple Symbols" w:hAnsi="Apple Symbols" w:cs="Apple Symbols"/>
              <w:b/>
              <w:i/>
              <w:color w:val="000000" w:themeColor="text1"/>
              <w:kern w:val="0"/>
              <w:sz w:val="22"/>
              <w:szCs w:val="22"/>
              <w14:ligatures w14:val="none"/>
            </w:rPr>
            <w:t>‬</w:t>
          </w:r>
          <w:r w:rsidRPr="000D4EF1">
            <w:rPr>
              <w:rFonts w:ascii="Calibri" w:hAnsi="Calibri" w:cs="Calibri"/>
              <w:b/>
              <w:i/>
              <w:color w:val="000000" w:themeColor="text1"/>
              <w:kern w:val="0"/>
              <w:sz w:val="22"/>
              <w:szCs w:val="22"/>
              <w14:ligatures w14:val="none"/>
            </w:rPr>
            <w:t>-</w:t>
          </w:r>
          <w:bdo w:val="ltr">
            <w:r w:rsidRPr="000D4EF1">
              <w:rPr>
                <w:rFonts w:ascii="Calibri" w:hAnsi="Calibri" w:cs="Calibri"/>
                <w:b/>
                <w:i/>
                <w:color w:val="000000" w:themeColor="text1"/>
                <w:kern w:val="0"/>
                <w:sz w:val="22"/>
                <w:szCs w:val="22"/>
                <w14:ligatures w14:val="none"/>
              </w:rPr>
              <w:t>54</w:t>
            </w:r>
            <w:r w:rsidRPr="000D4EF1">
              <w:rPr>
                <w:rFonts w:ascii="Apple Symbols" w:hAnsi="Apple Symbols" w:cs="Apple Symbols"/>
                <w:b/>
                <w:i/>
                <w:color w:val="000000" w:themeColor="text1"/>
                <w:kern w:val="0"/>
                <w:sz w:val="22"/>
                <w:szCs w:val="22"/>
                <w14:ligatures w14:val="none"/>
              </w:rPr>
              <w:t>‬</w:t>
            </w:r>
            <w:r w:rsidRPr="000D4EF1">
              <w:rPr>
                <w:rFonts w:ascii="Calibri" w:hAnsi="Calibri" w:cs="Calibri"/>
                <w:b/>
                <w:i/>
                <w:color w:val="000000" w:themeColor="text1"/>
                <w:kern w:val="0"/>
                <w:sz w:val="22"/>
                <w:szCs w:val="22"/>
                <w14:ligatures w14:val="none"/>
              </w:rPr>
              <w:t xml:space="preserve"> </w:t>
            </w:r>
            <w:bdo w:val="ltr">
              <w:r w:rsidRPr="000D4EF1">
                <w:rPr>
                  <w:rFonts w:ascii="Calibri" w:hAnsi="Calibri" w:cs="Calibri"/>
                  <w:b/>
                  <w:i/>
                  <w:color w:val="000000" w:themeColor="text1"/>
                  <w:kern w:val="0"/>
                  <w:sz w:val="22"/>
                  <w:szCs w:val="22"/>
                  <w14:ligatures w14:val="none"/>
                </w:rPr>
                <w:t>ESV</w:t>
              </w:r>
              <w:r w:rsidRPr="000D4EF1">
                <w:rPr>
                  <w:rFonts w:ascii="Apple Symbols" w:hAnsi="Apple Symbols" w:cs="Apple Symbols"/>
                  <w:b/>
                  <w:i/>
                  <w:color w:val="000000" w:themeColor="text1"/>
                  <w:kern w:val="0"/>
                  <w:sz w:val="22"/>
                  <w:szCs w:val="22"/>
                  <w14:ligatures w14:val="none"/>
                </w:rPr>
                <w:t>‬</w:t>
              </w:r>
              <w:r w:rsidRPr="000D4EF1">
                <w:rPr>
                  <w:rFonts w:ascii="Apple Symbols" w:hAnsi="Apple Symbols" w:cs="Apple Symbols"/>
                  <w:b/>
                  <w:i/>
                  <w:color w:val="000000" w:themeColor="text1"/>
                  <w:kern w:val="0"/>
                  <w:sz w:val="22"/>
                  <w:szCs w:val="22"/>
                  <w14:ligatures w14:val="none"/>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bdo>
          </w:bdo>
        </w:bdo>
      </w:bdo>
    </w:p>
    <w:p w14:paraId="5F99CDE2" w14:textId="77777777" w:rsidR="00946603" w:rsidRPr="000D4EF1" w:rsidRDefault="00946603" w:rsidP="00946603">
      <w:pPr>
        <w:spacing w:after="0" w:line="240" w:lineRule="auto"/>
        <w:textAlignment w:val="baseline"/>
        <w:rPr>
          <w:rFonts w:ascii="Calibri" w:hAnsi="Calibri" w:cs="Calibri"/>
          <w:color w:val="000000" w:themeColor="text1"/>
          <w:kern w:val="0"/>
          <w:sz w:val="22"/>
          <w:szCs w:val="22"/>
          <w14:ligatures w14:val="none"/>
        </w:rPr>
      </w:pPr>
    </w:p>
    <w:p w14:paraId="7A0D2AFA" w14:textId="2222A695" w:rsidR="00802EDB" w:rsidRPr="000D4EF1" w:rsidRDefault="00802EDB" w:rsidP="001219BC">
      <w:pPr>
        <w:spacing w:after="0" w:line="240" w:lineRule="auto"/>
        <w:textAlignment w:val="baseline"/>
        <w:rPr>
          <w:rFonts w:ascii="Calibri" w:hAnsi="Calibri" w:cs="Calibri"/>
          <w:color w:val="000000" w:themeColor="text1"/>
          <w:kern w:val="0"/>
          <w:sz w:val="22"/>
          <w:szCs w:val="22"/>
          <w14:ligatures w14:val="none"/>
        </w:rPr>
      </w:pPr>
      <w:r w:rsidRPr="000D4EF1">
        <w:rPr>
          <w:rFonts w:ascii="Calibri" w:hAnsi="Calibri" w:cs="Calibri"/>
          <w:color w:val="000000" w:themeColor="text1"/>
          <w:kern w:val="0"/>
          <w:sz w:val="22"/>
          <w:szCs w:val="22"/>
          <w14:ligatures w14:val="none"/>
        </w:rPr>
        <w:t>What's He saying? He is saying, "No one takes my life from me. I lay it down freely. I choose this. I embrace it. I could ask the Father and this would all be over.”</w:t>
      </w:r>
      <w:r w:rsidR="001219BC" w:rsidRPr="000D4EF1">
        <w:rPr>
          <w:rFonts w:ascii="Calibri" w:hAnsi="Calibri" w:cs="Calibri"/>
          <w:color w:val="000000" w:themeColor="text1"/>
          <w:kern w:val="0"/>
          <w:sz w:val="22"/>
          <w:szCs w:val="22"/>
          <w14:ligatures w14:val="none"/>
        </w:rPr>
        <w:t xml:space="preserve"> </w:t>
      </w:r>
      <w:r w:rsidRPr="000D4EF1">
        <w:rPr>
          <w:rFonts w:ascii="Calibri" w:hAnsi="Calibri" w:cs="Calibri"/>
          <w:color w:val="000000" w:themeColor="text1"/>
          <w:kern w:val="0"/>
          <w:sz w:val="22"/>
          <w:szCs w:val="22"/>
          <w14:ligatures w14:val="none"/>
        </w:rPr>
        <w:t xml:space="preserve">Jesus is teaching His disciples that He is freely choosing to go to the cross and die. He is freely allowing it to happen. </w:t>
      </w:r>
    </w:p>
    <w:p w14:paraId="01EC0F84" w14:textId="77777777" w:rsidR="001219BC" w:rsidRPr="000D4EF1" w:rsidRDefault="001219BC" w:rsidP="001219BC">
      <w:pPr>
        <w:spacing w:after="0" w:line="240" w:lineRule="auto"/>
        <w:textAlignment w:val="baseline"/>
        <w:rPr>
          <w:rFonts w:ascii="Calibri" w:hAnsi="Calibri" w:cs="Calibri"/>
          <w:b/>
          <w:i/>
          <w:color w:val="000000" w:themeColor="text1"/>
          <w:kern w:val="0"/>
          <w:sz w:val="22"/>
          <w:szCs w:val="22"/>
          <w14:ligatures w14:val="none"/>
        </w:rPr>
      </w:pPr>
    </w:p>
    <w:p w14:paraId="66369F9F" w14:textId="17BE7DC8" w:rsidR="00802EDB" w:rsidRPr="000D4EF1" w:rsidRDefault="00802EDB" w:rsidP="001219BC">
      <w:pPr>
        <w:spacing w:after="0" w:line="240" w:lineRule="auto"/>
        <w:textAlignment w:val="baseline"/>
        <w:rPr>
          <w:rFonts w:ascii="Calibri" w:hAnsi="Calibri" w:cs="Calibri"/>
          <w:b/>
          <w:i/>
          <w:color w:val="000000" w:themeColor="text1"/>
          <w:kern w:val="0"/>
          <w:sz w:val="22"/>
          <w:szCs w:val="22"/>
          <w14:ligatures w14:val="none"/>
        </w:rPr>
      </w:pPr>
      <w:r w:rsidRPr="000D4EF1">
        <w:rPr>
          <w:rFonts w:ascii="Calibri" w:hAnsi="Calibri" w:cs="Calibri"/>
          <w:b/>
          <w:i/>
          <w:color w:val="000000" w:themeColor="text1"/>
          <w:kern w:val="0"/>
          <w:sz w:val="22"/>
          <w:szCs w:val="22"/>
          <w14:ligatures w14:val="none"/>
        </w:rPr>
        <w:t>“But Jesus said, “No more of this!” And he touched his ear and healed him. Then Jesus said to the chief priests and officers of the temple and elders, who had come out against him, “Have you come out as against a robber, with swords and clubs? When I was with you day after day in the temple, you did not lay hands on me. But this is your hour, and the power of darkness.” Luke</w:t>
      </w:r>
      <w:r w:rsidRPr="000D4EF1">
        <w:rPr>
          <w:rFonts w:ascii="Apple Symbols" w:hAnsi="Apple Symbols" w:cs="Apple Symbols"/>
          <w:b/>
          <w:i/>
          <w:color w:val="000000" w:themeColor="text1"/>
          <w:kern w:val="0"/>
          <w:sz w:val="22"/>
          <w:szCs w:val="22"/>
          <w14:ligatures w14:val="none"/>
        </w:rPr>
        <w:t>‬</w:t>
      </w:r>
      <w:r w:rsidRPr="000D4EF1">
        <w:rPr>
          <w:rFonts w:ascii="Calibri" w:hAnsi="Calibri" w:cs="Calibri"/>
          <w:b/>
          <w:i/>
          <w:color w:val="000000" w:themeColor="text1"/>
          <w:kern w:val="0"/>
          <w:sz w:val="22"/>
          <w:szCs w:val="22"/>
          <w14:ligatures w14:val="none"/>
        </w:rPr>
        <w:t xml:space="preserve"> </w:t>
      </w:r>
      <w:bdo w:val="ltr">
        <w:r w:rsidRPr="000D4EF1">
          <w:rPr>
            <w:rFonts w:ascii="Calibri" w:hAnsi="Calibri" w:cs="Calibri"/>
            <w:b/>
            <w:i/>
            <w:color w:val="000000" w:themeColor="text1"/>
            <w:kern w:val="0"/>
            <w:sz w:val="22"/>
            <w:szCs w:val="22"/>
            <w14:ligatures w14:val="none"/>
          </w:rPr>
          <w:t>22</w:t>
        </w:r>
        <w:r w:rsidRPr="000D4EF1">
          <w:rPr>
            <w:rFonts w:ascii="Apple Symbols" w:hAnsi="Apple Symbols" w:cs="Apple Symbols"/>
            <w:b/>
            <w:i/>
            <w:color w:val="000000" w:themeColor="text1"/>
            <w:kern w:val="0"/>
            <w:sz w:val="22"/>
            <w:szCs w:val="22"/>
            <w14:ligatures w14:val="none"/>
          </w:rPr>
          <w:t>‬</w:t>
        </w:r>
        <w:r w:rsidRPr="000D4EF1">
          <w:rPr>
            <w:rFonts w:ascii="Calibri" w:hAnsi="Calibri" w:cs="Calibri"/>
            <w:b/>
            <w:i/>
            <w:color w:val="000000" w:themeColor="text1"/>
            <w:kern w:val="0"/>
            <w:sz w:val="22"/>
            <w:szCs w:val="22"/>
            <w14:ligatures w14:val="none"/>
          </w:rPr>
          <w:t>:</w:t>
        </w:r>
        <w:bdo w:val="ltr">
          <w:r w:rsidRPr="000D4EF1">
            <w:rPr>
              <w:rFonts w:ascii="Calibri" w:hAnsi="Calibri" w:cs="Calibri"/>
              <w:b/>
              <w:i/>
              <w:color w:val="000000" w:themeColor="text1"/>
              <w:kern w:val="0"/>
              <w:sz w:val="22"/>
              <w:szCs w:val="22"/>
              <w14:ligatures w14:val="none"/>
            </w:rPr>
            <w:t>51</w:t>
          </w:r>
          <w:r w:rsidRPr="000D4EF1">
            <w:rPr>
              <w:rFonts w:ascii="Apple Symbols" w:hAnsi="Apple Symbols" w:cs="Apple Symbols"/>
              <w:b/>
              <w:i/>
              <w:color w:val="000000" w:themeColor="text1"/>
              <w:kern w:val="0"/>
              <w:sz w:val="22"/>
              <w:szCs w:val="22"/>
              <w14:ligatures w14:val="none"/>
            </w:rPr>
            <w:t>‬</w:t>
          </w:r>
          <w:r w:rsidRPr="000D4EF1">
            <w:rPr>
              <w:rFonts w:ascii="Calibri" w:hAnsi="Calibri" w:cs="Calibri"/>
              <w:b/>
              <w:i/>
              <w:color w:val="000000" w:themeColor="text1"/>
              <w:kern w:val="0"/>
              <w:sz w:val="22"/>
              <w:szCs w:val="22"/>
              <w14:ligatures w14:val="none"/>
            </w:rPr>
            <w:t>-</w:t>
          </w:r>
          <w:bdo w:val="ltr">
            <w:r w:rsidRPr="000D4EF1">
              <w:rPr>
                <w:rFonts w:ascii="Calibri" w:hAnsi="Calibri" w:cs="Calibri"/>
                <w:b/>
                <w:i/>
                <w:color w:val="000000" w:themeColor="text1"/>
                <w:kern w:val="0"/>
                <w:sz w:val="22"/>
                <w:szCs w:val="22"/>
                <w14:ligatures w14:val="none"/>
              </w:rPr>
              <w:t>53</w:t>
            </w:r>
            <w:r w:rsidRPr="000D4EF1">
              <w:rPr>
                <w:rFonts w:ascii="Apple Symbols" w:hAnsi="Apple Symbols" w:cs="Apple Symbols"/>
                <w:b/>
                <w:i/>
                <w:color w:val="000000" w:themeColor="text1"/>
                <w:kern w:val="0"/>
                <w:sz w:val="22"/>
                <w:szCs w:val="22"/>
                <w14:ligatures w14:val="none"/>
              </w:rPr>
              <w:t>‬</w:t>
            </w:r>
            <w:r w:rsidRPr="000D4EF1">
              <w:rPr>
                <w:rFonts w:ascii="Calibri" w:hAnsi="Calibri" w:cs="Calibri"/>
                <w:b/>
                <w:i/>
                <w:color w:val="000000" w:themeColor="text1"/>
                <w:kern w:val="0"/>
                <w:sz w:val="22"/>
                <w:szCs w:val="22"/>
                <w14:ligatures w14:val="none"/>
              </w:rPr>
              <w:t xml:space="preserve"> </w:t>
            </w:r>
            <w:bdo w:val="ltr">
              <w:r w:rsidRPr="000D4EF1">
                <w:rPr>
                  <w:rFonts w:ascii="Calibri" w:hAnsi="Calibri" w:cs="Calibri"/>
                  <w:b/>
                  <w:i/>
                  <w:color w:val="000000" w:themeColor="text1"/>
                  <w:kern w:val="0"/>
                  <w:sz w:val="22"/>
                  <w:szCs w:val="22"/>
                  <w14:ligatures w14:val="none"/>
                </w:rPr>
                <w:t>ESV</w:t>
              </w:r>
              <w:r w:rsidRPr="000D4EF1">
                <w:rPr>
                  <w:rFonts w:ascii="Apple Symbols" w:hAnsi="Apple Symbols" w:cs="Apple Symbols"/>
                  <w:b/>
                  <w:i/>
                  <w:color w:val="000000" w:themeColor="text1"/>
                  <w:kern w:val="0"/>
                  <w:sz w:val="22"/>
                  <w:szCs w:val="22"/>
                  <w14:ligatures w14:val="none"/>
                </w:rPr>
                <w:t>‬</w:t>
              </w:r>
              <w:r w:rsidRPr="000D4EF1">
                <w:rPr>
                  <w:rFonts w:ascii="Apple Symbols" w:hAnsi="Apple Symbols" w:cs="Apple Symbols"/>
                  <w:b/>
                  <w:i/>
                  <w:color w:val="000000" w:themeColor="text1"/>
                  <w:kern w:val="0"/>
                  <w:sz w:val="22"/>
                  <w:szCs w:val="22"/>
                  <w14:ligatures w14:val="none"/>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r w:rsidRPr="000D4EF1">
                <w:rPr>
                  <w:rFonts w:ascii="Apple Symbols" w:hAnsi="Apple Symbols" w:cs="Apple Symbols"/>
                  <w:color w:val="000000" w:themeColor="text1"/>
                  <w:sz w:val="22"/>
                  <w:szCs w:val="22"/>
                </w:rPr>
                <w:t>‬</w:t>
              </w:r>
            </w:bdo>
          </w:bdo>
        </w:bdo>
      </w:bdo>
    </w:p>
    <w:p w14:paraId="7B95A83E" w14:textId="77777777" w:rsidR="001219BC" w:rsidRPr="000D4EF1" w:rsidRDefault="001219BC" w:rsidP="001219BC">
      <w:pPr>
        <w:spacing w:after="0" w:line="240" w:lineRule="auto"/>
        <w:textAlignment w:val="baseline"/>
        <w:rPr>
          <w:rFonts w:ascii="Calibri" w:hAnsi="Calibri" w:cs="Calibri"/>
          <w:color w:val="000000" w:themeColor="text1"/>
          <w:kern w:val="0"/>
          <w:sz w:val="22"/>
          <w:szCs w:val="22"/>
          <w14:ligatures w14:val="none"/>
        </w:rPr>
      </w:pPr>
    </w:p>
    <w:p w14:paraId="73623052" w14:textId="76211AB8" w:rsidR="00B80F07" w:rsidRPr="000D4EF1" w:rsidRDefault="00802EDB" w:rsidP="00B80F07">
      <w:pPr>
        <w:spacing w:after="0" w:line="240" w:lineRule="auto"/>
        <w:textAlignment w:val="baseline"/>
        <w:rPr>
          <w:rFonts w:ascii="Calibri" w:eastAsia="Times New Roman" w:hAnsi="Calibri" w:cs="Calibri"/>
          <w:color w:val="000000" w:themeColor="text1"/>
          <w:kern w:val="0"/>
          <w:sz w:val="22"/>
          <w:szCs w:val="22"/>
          <w14:ligatures w14:val="none"/>
        </w:rPr>
      </w:pPr>
      <w:r w:rsidRPr="000D4EF1">
        <w:rPr>
          <w:rFonts w:ascii="Calibri" w:hAnsi="Calibri" w:cs="Calibri"/>
          <w:color w:val="000000" w:themeColor="text1"/>
          <w:kern w:val="0"/>
          <w:sz w:val="22"/>
          <w:szCs w:val="22"/>
          <w14:ligatures w14:val="none"/>
        </w:rPr>
        <w:t>I’ve been around you guys all the time, seems like you could have easily killed Me, but you didn't. Do you know why? Do you think it was because you were deciding what hour I would die? Wrong.</w:t>
      </w:r>
      <w:r w:rsidR="00F759B9" w:rsidRPr="000D4EF1">
        <w:rPr>
          <w:rFonts w:ascii="Calibri" w:hAnsi="Calibri" w:cs="Calibri"/>
          <w:color w:val="000000" w:themeColor="text1"/>
          <w:kern w:val="0"/>
          <w:sz w:val="22"/>
          <w:szCs w:val="22"/>
          <w14:ligatures w14:val="none"/>
        </w:rPr>
        <w:t xml:space="preserve"> </w:t>
      </w:r>
      <w:r w:rsidRPr="000D4EF1">
        <w:rPr>
          <w:rFonts w:ascii="Calibri" w:hAnsi="Calibri" w:cs="Calibri"/>
          <w:color w:val="000000" w:themeColor="text1"/>
          <w:kern w:val="0"/>
          <w:sz w:val="22"/>
          <w:szCs w:val="22"/>
          <w14:ligatures w14:val="none"/>
        </w:rPr>
        <w:t>Jesus is saying, “The reason you are here now is because, this is your hour</w:t>
      </w:r>
      <w:r w:rsidR="00F759B9" w:rsidRPr="000D4EF1">
        <w:rPr>
          <w:rFonts w:ascii="Calibri" w:hAnsi="Calibri" w:cs="Calibri"/>
          <w:color w:val="000000" w:themeColor="text1"/>
          <w:kern w:val="0"/>
          <w:sz w:val="22"/>
          <w:szCs w:val="22"/>
          <w14:ligatures w14:val="none"/>
        </w:rPr>
        <w:t xml:space="preserve">, </w:t>
      </w:r>
      <w:r w:rsidRPr="000D4EF1">
        <w:rPr>
          <w:rFonts w:ascii="Calibri" w:hAnsi="Calibri" w:cs="Calibri"/>
          <w:color w:val="000000" w:themeColor="text1"/>
          <w:kern w:val="0"/>
          <w:sz w:val="22"/>
          <w:szCs w:val="22"/>
          <w14:ligatures w14:val="none"/>
        </w:rPr>
        <w:t xml:space="preserve">not before and not after. I decide the hour, not you.” </w:t>
      </w:r>
      <w:r w:rsidRPr="000D4EF1">
        <w:rPr>
          <w:rFonts w:ascii="Calibri" w:eastAsia="Times New Roman" w:hAnsi="Calibri" w:cs="Calibri"/>
          <w:color w:val="000000" w:themeColor="text1"/>
          <w:kern w:val="0"/>
          <w:sz w:val="22"/>
          <w:szCs w:val="22"/>
          <w14:ligatures w14:val="none"/>
        </w:rPr>
        <w:t>Jesus is in absolute control of what is happening</w:t>
      </w:r>
      <w:r w:rsidR="00722DFC" w:rsidRPr="000D4EF1">
        <w:rPr>
          <w:rFonts w:ascii="Calibri" w:eastAsia="Times New Roman" w:hAnsi="Calibri" w:cs="Calibri"/>
          <w:color w:val="000000" w:themeColor="text1"/>
          <w:kern w:val="0"/>
          <w:sz w:val="22"/>
          <w:szCs w:val="22"/>
          <w14:ligatures w14:val="none"/>
        </w:rPr>
        <w:t>, so that He can love you forever.</w:t>
      </w:r>
    </w:p>
    <w:p w14:paraId="0C5C6E7F" w14:textId="77777777" w:rsidR="00B80F07" w:rsidRPr="000D4EF1" w:rsidRDefault="00B80F07" w:rsidP="00B80F07">
      <w:pPr>
        <w:spacing w:after="0" w:line="240" w:lineRule="auto"/>
        <w:textAlignment w:val="baseline"/>
        <w:rPr>
          <w:rFonts w:ascii="Calibri" w:hAnsi="Calibri" w:cs="Calibri"/>
          <w:color w:val="000000" w:themeColor="text1"/>
          <w:kern w:val="0"/>
          <w:sz w:val="22"/>
          <w:szCs w:val="22"/>
          <w14:ligatures w14:val="none"/>
        </w:rPr>
      </w:pPr>
    </w:p>
    <w:p w14:paraId="7D69949D" w14:textId="261449DB" w:rsidR="00646A79" w:rsidRPr="000D4EF1" w:rsidRDefault="00646A79" w:rsidP="00C416C9">
      <w:pPr>
        <w:pStyle w:val="NormalWeb"/>
        <w:spacing w:before="0" w:beforeAutospacing="0" w:after="336" w:afterAutospacing="0"/>
        <w:textAlignment w:val="baseline"/>
        <w:rPr>
          <w:rFonts w:ascii="Calibri" w:hAnsi="Calibri" w:cs="Calibri"/>
          <w:color w:val="000000" w:themeColor="text1"/>
          <w:sz w:val="22"/>
          <w:szCs w:val="22"/>
          <w:u w:val="single"/>
        </w:rPr>
      </w:pPr>
      <w:r w:rsidRPr="000D4EF1">
        <w:rPr>
          <w:rFonts w:ascii="Calibri" w:hAnsi="Calibri" w:cs="Calibri"/>
          <w:color w:val="000000" w:themeColor="text1"/>
          <w:sz w:val="22"/>
          <w:szCs w:val="22"/>
          <w:u w:val="single"/>
        </w:rPr>
        <w:t>The Crucifixion</w:t>
      </w:r>
    </w:p>
    <w:p w14:paraId="5C84D889" w14:textId="7A8BEAA8" w:rsidR="00551A12" w:rsidRPr="000D4EF1" w:rsidRDefault="00646A79" w:rsidP="00B80F07">
      <w:pPr>
        <w:pStyle w:val="NormalWeb"/>
        <w:spacing w:after="0"/>
        <w:textAlignment w:val="baseline"/>
        <w:rPr>
          <w:rFonts w:ascii="Calibri" w:hAnsi="Calibri" w:cs="Calibri"/>
          <w:color w:val="000000" w:themeColor="text1"/>
          <w:sz w:val="22"/>
          <w:szCs w:val="22"/>
        </w:rPr>
      </w:pPr>
      <w:r w:rsidRPr="000D4EF1">
        <w:rPr>
          <w:rFonts w:ascii="Calibri" w:hAnsi="Calibri" w:cs="Calibri"/>
          <w:color w:val="000000" w:themeColor="text1"/>
          <w:sz w:val="22"/>
          <w:szCs w:val="22"/>
        </w:rPr>
        <w:t>We see the intentionality</w:t>
      </w:r>
      <w:r w:rsidR="00865CA7" w:rsidRPr="000D4EF1">
        <w:rPr>
          <w:rFonts w:ascii="Calibri" w:hAnsi="Calibri" w:cs="Calibri"/>
          <w:color w:val="000000" w:themeColor="text1"/>
          <w:sz w:val="22"/>
          <w:szCs w:val="22"/>
        </w:rPr>
        <w:t>, the design,</w:t>
      </w:r>
      <w:r w:rsidRPr="000D4EF1">
        <w:rPr>
          <w:rFonts w:ascii="Calibri" w:hAnsi="Calibri" w:cs="Calibri"/>
          <w:color w:val="000000" w:themeColor="text1"/>
          <w:sz w:val="22"/>
          <w:szCs w:val="22"/>
        </w:rPr>
        <w:t xml:space="preserve"> of Jesus to suffer for us by looking at the prophesies from the Old Testament that give many details about the crucifixion. This was all done on purpose and by design. </w:t>
      </w:r>
    </w:p>
    <w:p w14:paraId="273366A9" w14:textId="48EAD75C" w:rsidR="00646A79" w:rsidRPr="000D4EF1" w:rsidRDefault="00A2687F" w:rsidP="005D7076">
      <w:pPr>
        <w:pStyle w:val="NormalWeb"/>
        <w:spacing w:before="0" w:beforeAutospacing="0" w:after="0"/>
        <w:textAlignment w:val="baseline"/>
        <w:rPr>
          <w:rFonts w:ascii="Calibri" w:hAnsi="Calibri" w:cs="Calibri"/>
          <w:color w:val="000000" w:themeColor="text1"/>
          <w:sz w:val="22"/>
          <w:szCs w:val="22"/>
        </w:rPr>
      </w:pPr>
      <w:r>
        <w:rPr>
          <w:rFonts w:ascii="Calibri" w:hAnsi="Calibri" w:cs="Calibri"/>
          <w:color w:val="000000" w:themeColor="text1"/>
          <w:sz w:val="22"/>
          <w:szCs w:val="22"/>
        </w:rPr>
        <w:t>I</w:t>
      </w:r>
      <w:r w:rsidR="00FA1EA3" w:rsidRPr="000D4EF1">
        <w:rPr>
          <w:rFonts w:ascii="Calibri" w:hAnsi="Calibri" w:cs="Calibri"/>
          <w:color w:val="000000" w:themeColor="text1"/>
          <w:sz w:val="22"/>
          <w:szCs w:val="22"/>
        </w:rPr>
        <w:t xml:space="preserve">n </w:t>
      </w:r>
      <w:r w:rsidR="005628A3" w:rsidRPr="000D4EF1">
        <w:rPr>
          <w:rFonts w:ascii="Calibri" w:hAnsi="Calibri" w:cs="Calibri"/>
          <w:color w:val="000000" w:themeColor="text1"/>
          <w:sz w:val="22"/>
          <w:szCs w:val="22"/>
        </w:rPr>
        <w:t>Psalm</w:t>
      </w:r>
      <w:r w:rsidR="00D072F2" w:rsidRPr="000D4EF1">
        <w:rPr>
          <w:rFonts w:ascii="Calibri" w:hAnsi="Calibri" w:cs="Calibri"/>
          <w:color w:val="000000" w:themeColor="text1"/>
          <w:sz w:val="22"/>
          <w:szCs w:val="22"/>
        </w:rPr>
        <w:t xml:space="preserve"> 22:</w:t>
      </w:r>
      <w:r w:rsidR="00393525" w:rsidRPr="000D4EF1">
        <w:rPr>
          <w:rFonts w:ascii="Calibri" w:hAnsi="Calibri" w:cs="Calibri"/>
          <w:color w:val="000000" w:themeColor="text1"/>
          <w:sz w:val="22"/>
          <w:szCs w:val="22"/>
        </w:rPr>
        <w:t>18</w:t>
      </w:r>
      <w:r w:rsidR="00681CA2" w:rsidRPr="000D4EF1">
        <w:rPr>
          <w:rFonts w:ascii="Calibri" w:hAnsi="Calibri" w:cs="Calibri"/>
          <w:color w:val="000000" w:themeColor="text1"/>
          <w:sz w:val="22"/>
          <w:szCs w:val="22"/>
        </w:rPr>
        <w:t>, written</w:t>
      </w:r>
      <w:r w:rsidR="005628A3" w:rsidRPr="000D4EF1">
        <w:rPr>
          <w:rFonts w:ascii="Calibri" w:hAnsi="Calibri" w:cs="Calibri"/>
          <w:color w:val="000000" w:themeColor="text1"/>
          <w:sz w:val="22"/>
          <w:szCs w:val="22"/>
        </w:rPr>
        <w:t xml:space="preserve"> about 1000 years before Jesus’ crucifixion</w:t>
      </w:r>
      <w:r w:rsidR="00A30561">
        <w:rPr>
          <w:rFonts w:ascii="Calibri" w:hAnsi="Calibri" w:cs="Calibri"/>
          <w:color w:val="000000" w:themeColor="text1"/>
          <w:sz w:val="22"/>
          <w:szCs w:val="22"/>
        </w:rPr>
        <w:t>, we read this,</w:t>
      </w:r>
      <w:r w:rsidR="005628A3" w:rsidRPr="000D4EF1">
        <w:rPr>
          <w:rFonts w:ascii="Calibri" w:hAnsi="Calibri" w:cs="Calibri"/>
          <w:color w:val="000000" w:themeColor="text1"/>
          <w:sz w:val="22"/>
          <w:szCs w:val="22"/>
        </w:rPr>
        <w:t xml:space="preserve"> </w:t>
      </w:r>
      <w:r w:rsidR="00646A79" w:rsidRPr="000D4EF1">
        <w:rPr>
          <w:rFonts w:ascii="Calibri" w:hAnsi="Calibri" w:cs="Calibri"/>
          <w:b/>
          <w:bCs/>
          <w:i/>
          <w:iCs/>
          <w:color w:val="000000" w:themeColor="text1"/>
          <w:sz w:val="22"/>
          <w:szCs w:val="22"/>
        </w:rPr>
        <w:t>“They divide my garments among them, and for my clothing they cast lots.”</w:t>
      </w:r>
      <w:r w:rsidR="004170BE" w:rsidRPr="000D4EF1">
        <w:rPr>
          <w:rFonts w:ascii="Calibri" w:hAnsi="Calibri" w:cs="Calibri"/>
          <w:color w:val="000000" w:themeColor="text1"/>
          <w:sz w:val="22"/>
          <w:szCs w:val="22"/>
        </w:rPr>
        <w:t xml:space="preserve"> Then we read in John 19:23-24</w:t>
      </w:r>
      <w:r w:rsidR="00C658F7" w:rsidRPr="000D4EF1">
        <w:rPr>
          <w:rFonts w:ascii="Calibri" w:hAnsi="Calibri" w:cs="Calibri"/>
          <w:color w:val="000000" w:themeColor="text1"/>
          <w:sz w:val="22"/>
          <w:szCs w:val="22"/>
        </w:rPr>
        <w:t xml:space="preserve">, </w:t>
      </w:r>
      <w:r w:rsidR="00646A79" w:rsidRPr="000D4EF1">
        <w:rPr>
          <w:rFonts w:ascii="Calibri" w:hAnsi="Calibri" w:cs="Calibri"/>
          <w:b/>
          <w:bCs/>
          <w:i/>
          <w:iCs/>
          <w:color w:val="000000" w:themeColor="text1"/>
          <w:sz w:val="22"/>
          <w:szCs w:val="22"/>
        </w:rPr>
        <w:t xml:space="preserve">“When the soldiers had crucified Jesus, they took his garments and divided them into four parts, one part for each soldier; also his tunic. But the tunic was seamless, woven in one piece from top to bottom, so they said </w:t>
      </w:r>
      <w:r w:rsidR="00646A79" w:rsidRPr="000D4EF1">
        <w:rPr>
          <w:rFonts w:ascii="Calibri" w:hAnsi="Calibri" w:cs="Calibri"/>
          <w:b/>
          <w:bCs/>
          <w:i/>
          <w:iCs/>
          <w:color w:val="000000" w:themeColor="text1"/>
          <w:sz w:val="22"/>
          <w:szCs w:val="22"/>
        </w:rPr>
        <w:lastRenderedPageBreak/>
        <w:t xml:space="preserve">to one another, “Let us not tear it, but cast lots for it to see whose it shall be.” This was to fulfill the Scripture which says, “They divided my garments among them, and for my clothing they cast lots.” So the soldiers did these things,” </w:t>
      </w:r>
      <w:r w:rsidR="00532263" w:rsidRPr="000D4EF1">
        <w:rPr>
          <w:rFonts w:ascii="Calibri" w:hAnsi="Calibri" w:cs="Calibri"/>
          <w:color w:val="000000" w:themeColor="text1"/>
          <w:sz w:val="22"/>
          <w:szCs w:val="22"/>
        </w:rPr>
        <w:t xml:space="preserve">Notice that everything that happened in the death and resurrection of Jesus </w:t>
      </w:r>
      <w:r w:rsidR="00BB2DFA" w:rsidRPr="000D4EF1">
        <w:rPr>
          <w:rFonts w:ascii="Calibri" w:hAnsi="Calibri" w:cs="Calibri"/>
          <w:color w:val="000000" w:themeColor="text1"/>
          <w:sz w:val="22"/>
          <w:szCs w:val="22"/>
        </w:rPr>
        <w:t>was done on purpose and by design, right down to seemingly insignificant things like what happens with Jesus’ clothes.</w:t>
      </w:r>
    </w:p>
    <w:p w14:paraId="0CFE0E42" w14:textId="70520DFD" w:rsidR="00646A79" w:rsidRPr="000D4EF1" w:rsidRDefault="005D7076" w:rsidP="00634584">
      <w:pPr>
        <w:pStyle w:val="NormalWeb"/>
        <w:spacing w:before="0" w:beforeAutospacing="0" w:after="0"/>
        <w:textAlignment w:val="baseline"/>
        <w:rPr>
          <w:rFonts w:ascii="Calibri" w:hAnsi="Calibri" w:cs="Calibri"/>
          <w:color w:val="000000" w:themeColor="text1"/>
          <w:sz w:val="22"/>
          <w:szCs w:val="22"/>
        </w:rPr>
      </w:pPr>
      <w:r w:rsidRPr="000D4EF1">
        <w:rPr>
          <w:rFonts w:ascii="Calibri" w:hAnsi="Calibri" w:cs="Calibri"/>
          <w:color w:val="000000" w:themeColor="text1"/>
          <w:sz w:val="22"/>
          <w:szCs w:val="22"/>
        </w:rPr>
        <w:t>In Exodus</w:t>
      </w:r>
      <w:r w:rsidR="002A1145" w:rsidRPr="000D4EF1">
        <w:rPr>
          <w:rFonts w:ascii="Calibri" w:hAnsi="Calibri" w:cs="Calibri"/>
          <w:color w:val="000000" w:themeColor="text1"/>
          <w:sz w:val="22"/>
          <w:szCs w:val="22"/>
        </w:rPr>
        <w:t xml:space="preserve"> 12:46 we read instructions to the Israelites </w:t>
      </w:r>
      <w:r w:rsidR="00146E2F" w:rsidRPr="000D4EF1">
        <w:rPr>
          <w:rFonts w:ascii="Calibri" w:hAnsi="Calibri" w:cs="Calibri"/>
          <w:color w:val="000000" w:themeColor="text1"/>
          <w:sz w:val="22"/>
          <w:szCs w:val="22"/>
        </w:rPr>
        <w:t>for the Passover lamb. This Passover lamb represents Jesus who would be the ultimate and final Passover Lamb</w:t>
      </w:r>
      <w:r w:rsidR="001A1DA2" w:rsidRPr="000D4EF1">
        <w:rPr>
          <w:rFonts w:ascii="Calibri" w:hAnsi="Calibri" w:cs="Calibri"/>
          <w:color w:val="000000" w:themeColor="text1"/>
          <w:sz w:val="22"/>
          <w:szCs w:val="22"/>
        </w:rPr>
        <w:t xml:space="preserve">. </w:t>
      </w:r>
      <w:r w:rsidR="00646A79" w:rsidRPr="000D4EF1">
        <w:rPr>
          <w:rFonts w:ascii="Calibri" w:hAnsi="Calibri" w:cs="Calibri"/>
          <w:b/>
          <w:bCs/>
          <w:i/>
          <w:iCs/>
          <w:color w:val="000000" w:themeColor="text1"/>
          <w:sz w:val="22"/>
          <w:szCs w:val="22"/>
        </w:rPr>
        <w:t>“It shall be eaten in one house; you shall not take any of the flesh outside the house, and you shall not break any of its bones.”</w:t>
      </w:r>
      <w:r w:rsidR="0028344A" w:rsidRPr="000D4EF1">
        <w:rPr>
          <w:rFonts w:ascii="Calibri" w:hAnsi="Calibri" w:cs="Calibri"/>
          <w:color w:val="000000" w:themeColor="text1"/>
          <w:sz w:val="22"/>
          <w:szCs w:val="22"/>
        </w:rPr>
        <w:t xml:space="preserve"> </w:t>
      </w:r>
      <w:r w:rsidR="001F1C6A" w:rsidRPr="000D4EF1">
        <w:rPr>
          <w:rFonts w:ascii="Calibri" w:hAnsi="Calibri" w:cs="Calibri"/>
          <w:color w:val="000000" w:themeColor="text1"/>
          <w:sz w:val="22"/>
          <w:szCs w:val="22"/>
        </w:rPr>
        <w:t xml:space="preserve">Now move forward to Psalm 34:20 and read, </w:t>
      </w:r>
      <w:r w:rsidR="00646A79" w:rsidRPr="000D4EF1">
        <w:rPr>
          <w:rFonts w:ascii="Calibri" w:hAnsi="Calibri" w:cs="Calibri"/>
          <w:b/>
          <w:bCs/>
          <w:i/>
          <w:iCs/>
          <w:color w:val="000000" w:themeColor="text1"/>
          <w:sz w:val="22"/>
          <w:szCs w:val="22"/>
        </w:rPr>
        <w:t xml:space="preserve">“He keeps all his bones; not one of them is broken.” </w:t>
      </w:r>
      <w:r w:rsidR="00D3190B" w:rsidRPr="000D4EF1">
        <w:rPr>
          <w:rFonts w:ascii="Calibri" w:hAnsi="Calibri" w:cs="Calibri"/>
          <w:color w:val="000000" w:themeColor="text1"/>
          <w:sz w:val="22"/>
          <w:szCs w:val="22"/>
        </w:rPr>
        <w:t xml:space="preserve"> Two times we read something about</w:t>
      </w:r>
      <w:r w:rsidR="0032652A" w:rsidRPr="000D4EF1">
        <w:rPr>
          <w:rFonts w:ascii="Calibri" w:hAnsi="Calibri" w:cs="Calibri"/>
          <w:color w:val="000000" w:themeColor="text1"/>
          <w:sz w:val="22"/>
          <w:szCs w:val="22"/>
        </w:rPr>
        <w:t xml:space="preserve"> bones not being broken. </w:t>
      </w:r>
      <w:r w:rsidR="00634584" w:rsidRPr="000D4EF1">
        <w:rPr>
          <w:rFonts w:ascii="Calibri" w:hAnsi="Calibri" w:cs="Calibri"/>
          <w:color w:val="000000" w:themeColor="text1"/>
          <w:sz w:val="22"/>
          <w:szCs w:val="22"/>
        </w:rPr>
        <w:t>What’s that all about? We find out in John 19:31-37,</w:t>
      </w:r>
      <w:r w:rsidR="00033486" w:rsidRPr="000D4EF1">
        <w:rPr>
          <w:rFonts w:ascii="Calibri" w:hAnsi="Calibri" w:cs="Calibri"/>
          <w:color w:val="000000" w:themeColor="text1"/>
          <w:sz w:val="22"/>
          <w:szCs w:val="22"/>
        </w:rPr>
        <w:t xml:space="preserve"> </w:t>
      </w:r>
      <w:r w:rsidR="00646A79" w:rsidRPr="000D4EF1">
        <w:rPr>
          <w:rFonts w:ascii="Calibri" w:hAnsi="Calibri" w:cs="Calibri"/>
          <w:b/>
          <w:bCs/>
          <w:i/>
          <w:iCs/>
          <w:color w:val="000000" w:themeColor="text1"/>
          <w:sz w:val="22"/>
          <w:szCs w:val="22"/>
        </w:rPr>
        <w:t xml:space="preserve">“Since it was the day of Preparation, and so that the bodies would not remain on the cross on the Sabbath (for that Sabbath was a high day), the Jews asked Pilate that their legs might be broken and that they might be taken away. So the soldiers came and broke the legs of the first, and of the other who had been crucified with him. But when they came to Jesus and saw that he was already dead, they did not break his legs. But one of the soldiers pierced his side with a spear, and at once there came out blood and water. He who saw it has borne witness—his testimony is true, and he knows that he is telling the truth—that you also may believe. For these things took place that the Scripture might be fulfilled: “Not one of his bones will be broken.” And again another Scripture says, “They will look on him whom they have pierced.”” </w:t>
      </w:r>
      <w:r w:rsidR="006E2F53" w:rsidRPr="000D4EF1">
        <w:rPr>
          <w:rFonts w:ascii="Calibri" w:hAnsi="Calibri" w:cs="Calibri"/>
          <w:color w:val="000000" w:themeColor="text1"/>
          <w:sz w:val="22"/>
          <w:szCs w:val="22"/>
        </w:rPr>
        <w:t>This should amaze us how utterly in control God is</w:t>
      </w:r>
      <w:r w:rsidR="000F26E5" w:rsidRPr="000D4EF1">
        <w:rPr>
          <w:rFonts w:ascii="Calibri" w:hAnsi="Calibri" w:cs="Calibri"/>
          <w:color w:val="000000" w:themeColor="text1"/>
          <w:sz w:val="22"/>
          <w:szCs w:val="22"/>
        </w:rPr>
        <w:t>. How completely intentional and by design the crucifixion was</w:t>
      </w:r>
      <w:r w:rsidR="00722DFC" w:rsidRPr="000D4EF1">
        <w:rPr>
          <w:rFonts w:ascii="Calibri" w:hAnsi="Calibri" w:cs="Calibri"/>
          <w:color w:val="000000" w:themeColor="text1"/>
          <w:sz w:val="22"/>
          <w:szCs w:val="22"/>
        </w:rPr>
        <w:t xml:space="preserve">, so that Jesus could love </w:t>
      </w:r>
      <w:r w:rsidR="001E1A04" w:rsidRPr="000D4EF1">
        <w:rPr>
          <w:rFonts w:ascii="Calibri" w:hAnsi="Calibri" w:cs="Calibri"/>
          <w:color w:val="000000" w:themeColor="text1"/>
          <w:sz w:val="22"/>
          <w:szCs w:val="22"/>
        </w:rPr>
        <w:t>you</w:t>
      </w:r>
      <w:r w:rsidR="00722DFC" w:rsidRPr="000D4EF1">
        <w:rPr>
          <w:rFonts w:ascii="Calibri" w:hAnsi="Calibri" w:cs="Calibri"/>
          <w:color w:val="000000" w:themeColor="text1"/>
          <w:sz w:val="22"/>
          <w:szCs w:val="22"/>
        </w:rPr>
        <w:t xml:space="preserve"> forever.</w:t>
      </w:r>
    </w:p>
    <w:p w14:paraId="361D509F" w14:textId="77777777" w:rsidR="001E1A04" w:rsidRPr="000D4EF1" w:rsidRDefault="001E1A04" w:rsidP="00593DB1">
      <w:pPr>
        <w:spacing w:after="0" w:line="240" w:lineRule="auto"/>
        <w:textAlignment w:val="baseline"/>
        <w:rPr>
          <w:rFonts w:ascii="Calibri" w:eastAsia="Times New Roman" w:hAnsi="Calibri" w:cs="Calibri"/>
          <w:color w:val="000000" w:themeColor="text1"/>
          <w:kern w:val="0"/>
          <w:sz w:val="22"/>
          <w:szCs w:val="22"/>
          <w:u w:val="single"/>
          <w14:ligatures w14:val="none"/>
        </w:rPr>
      </w:pPr>
      <w:r w:rsidRPr="000D4EF1">
        <w:rPr>
          <w:rFonts w:ascii="Calibri" w:eastAsia="Times New Roman" w:hAnsi="Calibri" w:cs="Calibri"/>
          <w:color w:val="000000" w:themeColor="text1"/>
          <w:kern w:val="0"/>
          <w:sz w:val="22"/>
          <w:szCs w:val="22"/>
          <w:u w:val="single"/>
          <w14:ligatures w14:val="none"/>
        </w:rPr>
        <w:t>The Resurrection</w:t>
      </w:r>
    </w:p>
    <w:p w14:paraId="1DAAB357" w14:textId="77777777" w:rsidR="001E1A04" w:rsidRPr="000D4EF1" w:rsidRDefault="001E1A04" w:rsidP="00593DB1">
      <w:pPr>
        <w:spacing w:after="0" w:line="240" w:lineRule="auto"/>
        <w:textAlignment w:val="baseline"/>
        <w:rPr>
          <w:rFonts w:ascii="Calibri" w:hAnsi="Calibri" w:cs="Calibri"/>
          <w:color w:val="000000" w:themeColor="text1"/>
          <w:kern w:val="0"/>
          <w:sz w:val="22"/>
          <w:szCs w:val="22"/>
          <w14:ligatures w14:val="none"/>
        </w:rPr>
      </w:pPr>
    </w:p>
    <w:p w14:paraId="38AED757" w14:textId="77777777" w:rsidR="001E1A04" w:rsidRPr="00625FBB" w:rsidRDefault="001E1A04" w:rsidP="00625FBB">
      <w:pPr>
        <w:spacing w:after="336" w:line="240" w:lineRule="auto"/>
        <w:textAlignment w:val="baseline"/>
        <w:rPr>
          <w:rFonts w:ascii="Calibri" w:hAnsi="Calibri" w:cs="Calibri"/>
          <w:b/>
          <w:i/>
          <w:color w:val="000000" w:themeColor="text1"/>
          <w:kern w:val="0"/>
          <w:sz w:val="22"/>
          <w:szCs w:val="22"/>
          <w14:ligatures w14:val="none"/>
        </w:rPr>
      </w:pPr>
      <w:r w:rsidRPr="00625FBB">
        <w:rPr>
          <w:rFonts w:ascii="Calibri" w:hAnsi="Calibri" w:cs="Calibri"/>
          <w:b/>
          <w:i/>
          <w:color w:val="000000" w:themeColor="text1"/>
          <w:kern w:val="0"/>
          <w:sz w:val="22"/>
          <w:szCs w:val="22"/>
          <w14:ligatures w14:val="none"/>
        </w:rPr>
        <w:t>“No one takes my life from Me, but I lay it down on My own initiative. I have authority to lay it down, and I have authority to take it up again.” John 10:18 ESV</w:t>
      </w:r>
    </w:p>
    <w:p w14:paraId="0D581568" w14:textId="5C14E456" w:rsidR="00855C58" w:rsidRPr="00A47BB4" w:rsidRDefault="001E1A04" w:rsidP="00A47BB4">
      <w:pPr>
        <w:spacing w:after="336" w:line="240" w:lineRule="auto"/>
        <w:textAlignment w:val="baseline"/>
        <w:rPr>
          <w:rFonts w:ascii="Calibri" w:hAnsi="Calibri" w:cs="Calibri"/>
          <w:color w:val="000000" w:themeColor="text1"/>
          <w:kern w:val="0"/>
          <w:sz w:val="22"/>
          <w:szCs w:val="22"/>
          <w14:ligatures w14:val="none"/>
        </w:rPr>
      </w:pPr>
      <w:r w:rsidRPr="00597C3A">
        <w:rPr>
          <w:rFonts w:ascii="Calibri" w:hAnsi="Calibri" w:cs="Calibri"/>
          <w:color w:val="000000" w:themeColor="text1"/>
          <w:kern w:val="0"/>
          <w:sz w:val="22"/>
          <w:szCs w:val="22"/>
          <w14:ligatures w14:val="none"/>
        </w:rPr>
        <w:t>“I have authority to lay it down.” We can kind of get that, you and I could say that and, in a sense, pull it off. Perhaps we could choose when we die.</w:t>
      </w:r>
      <w:r w:rsidR="00597C3A">
        <w:rPr>
          <w:rFonts w:ascii="Calibri" w:hAnsi="Calibri" w:cs="Calibri"/>
          <w:color w:val="000000" w:themeColor="text1"/>
          <w:kern w:val="0"/>
          <w:sz w:val="22"/>
          <w:szCs w:val="22"/>
          <w14:ligatures w14:val="none"/>
        </w:rPr>
        <w:t xml:space="preserve"> </w:t>
      </w:r>
      <w:r w:rsidRPr="00597C3A">
        <w:rPr>
          <w:rFonts w:ascii="Calibri" w:hAnsi="Calibri" w:cs="Calibri"/>
          <w:color w:val="000000" w:themeColor="text1"/>
          <w:kern w:val="0"/>
          <w:sz w:val="22"/>
          <w:szCs w:val="22"/>
          <w14:ligatures w14:val="none"/>
        </w:rPr>
        <w:t>But the outrageous claim that Jesus made was, “And I have authority to take it up again.”</w:t>
      </w:r>
      <w:r w:rsidR="00597C3A">
        <w:rPr>
          <w:rFonts w:ascii="Calibri" w:hAnsi="Calibri" w:cs="Calibri"/>
          <w:color w:val="000000" w:themeColor="text1"/>
          <w:kern w:val="0"/>
          <w:sz w:val="22"/>
          <w:szCs w:val="22"/>
          <w14:ligatures w14:val="none"/>
        </w:rPr>
        <w:t xml:space="preserve"> </w:t>
      </w:r>
      <w:r w:rsidRPr="00597C3A">
        <w:rPr>
          <w:rFonts w:ascii="Calibri" w:hAnsi="Calibri" w:cs="Calibri"/>
          <w:color w:val="000000" w:themeColor="text1"/>
          <w:kern w:val="0"/>
          <w:sz w:val="22"/>
          <w:szCs w:val="22"/>
          <w14:ligatures w14:val="none"/>
        </w:rPr>
        <w:t xml:space="preserve">I have authority as a dead man, to take life back again, when I please. </w:t>
      </w:r>
      <w:r w:rsidRPr="001A7324">
        <w:rPr>
          <w:rFonts w:ascii="Calibri" w:hAnsi="Calibri" w:cs="Calibri"/>
          <w:color w:val="000000" w:themeColor="text1"/>
          <w:kern w:val="0"/>
          <w:sz w:val="22"/>
          <w:szCs w:val="22"/>
          <w14:ligatures w14:val="none"/>
        </w:rPr>
        <w:t xml:space="preserve">Now what's the point here? </w:t>
      </w:r>
      <w:r w:rsidRPr="0025003D">
        <w:rPr>
          <w:rFonts w:ascii="Calibri" w:hAnsi="Calibri" w:cs="Calibri"/>
          <w:color w:val="000000" w:themeColor="text1"/>
          <w:kern w:val="0"/>
          <w:sz w:val="22"/>
          <w:szCs w:val="22"/>
          <w14:ligatures w14:val="none"/>
        </w:rPr>
        <w:t>Well, which is harder, to control when you die, or to give yourself life again once you are dead? If He controlled when He came out of the grave, He certainly controlled when He went into the grave.</w:t>
      </w:r>
      <w:r w:rsidR="0025003D">
        <w:rPr>
          <w:rFonts w:ascii="Calibri" w:hAnsi="Calibri" w:cs="Calibri"/>
          <w:color w:val="000000" w:themeColor="text1"/>
          <w:kern w:val="0"/>
          <w:sz w:val="22"/>
          <w:szCs w:val="22"/>
          <w14:ligatures w14:val="none"/>
        </w:rPr>
        <w:t xml:space="preserve"> </w:t>
      </w:r>
      <w:r w:rsidRPr="0025003D">
        <w:rPr>
          <w:rFonts w:ascii="Calibri" w:hAnsi="Calibri" w:cs="Calibri"/>
          <w:color w:val="000000" w:themeColor="text1"/>
          <w:kern w:val="0"/>
          <w:sz w:val="22"/>
          <w:szCs w:val="22"/>
          <w14:ligatures w14:val="none"/>
        </w:rPr>
        <w:t xml:space="preserve">Jesus’ resurrection is </w:t>
      </w:r>
      <w:r w:rsidR="002D6B85">
        <w:rPr>
          <w:rFonts w:ascii="Calibri" w:hAnsi="Calibri" w:cs="Calibri"/>
          <w:color w:val="000000" w:themeColor="text1"/>
          <w:kern w:val="0"/>
          <w:sz w:val="22"/>
          <w:szCs w:val="22"/>
          <w14:ligatures w14:val="none"/>
        </w:rPr>
        <w:t>absolute proof that He did it all on purpose</w:t>
      </w:r>
      <w:r w:rsidR="006E6B85">
        <w:rPr>
          <w:rFonts w:ascii="Calibri" w:hAnsi="Calibri" w:cs="Calibri"/>
          <w:color w:val="000000" w:themeColor="text1"/>
          <w:kern w:val="0"/>
          <w:sz w:val="22"/>
          <w:szCs w:val="22"/>
          <w14:ligatures w14:val="none"/>
        </w:rPr>
        <w:t xml:space="preserve">. </w:t>
      </w:r>
      <w:r w:rsidR="00C93E10">
        <w:rPr>
          <w:rFonts w:ascii="Calibri" w:hAnsi="Calibri" w:cs="Calibri"/>
          <w:color w:val="000000" w:themeColor="text1"/>
          <w:kern w:val="0"/>
          <w:sz w:val="22"/>
          <w:szCs w:val="22"/>
          <w14:ligatures w14:val="none"/>
        </w:rPr>
        <w:t>Hear Jesus say to you, “I had your name on my heart the entire time</w:t>
      </w:r>
      <w:r w:rsidR="0056277E">
        <w:rPr>
          <w:rFonts w:ascii="Calibri" w:hAnsi="Calibri" w:cs="Calibri"/>
          <w:color w:val="000000" w:themeColor="text1"/>
          <w:kern w:val="0"/>
          <w:sz w:val="22"/>
          <w:szCs w:val="22"/>
          <w14:ligatures w14:val="none"/>
        </w:rPr>
        <w:t>, I intentionally went to the cross and died for you</w:t>
      </w:r>
      <w:r w:rsidR="00A47BB4">
        <w:rPr>
          <w:rFonts w:ascii="Calibri" w:hAnsi="Calibri" w:cs="Calibri"/>
          <w:color w:val="000000" w:themeColor="text1"/>
          <w:kern w:val="0"/>
          <w:sz w:val="22"/>
          <w:szCs w:val="22"/>
          <w14:ligatures w14:val="none"/>
        </w:rPr>
        <w:t>, so that I can love you forever.”</w:t>
      </w:r>
    </w:p>
    <w:sectPr w:rsidR="00855C58" w:rsidRPr="00A47B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02FF" w:usb1="4000ACFF" w:usb2="00000001" w:usb3="00000000" w:csb0="0000019F" w:csb1="00000000"/>
  </w:font>
  <w:font w:name="Apple Symbols">
    <w:panose1 w:val="02000000000000000000"/>
    <w:charset w:val="B1"/>
    <w:family w:val="auto"/>
    <w:pitch w:val="variable"/>
    <w:sig w:usb0="800008A3" w:usb1="08007BEB" w:usb2="01840034" w:usb3="00000000" w:csb0="000001FB"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D4BD5"/>
    <w:multiLevelType w:val="hybridMultilevel"/>
    <w:tmpl w:val="D10EA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4E4A2629"/>
    <w:multiLevelType w:val="hybridMultilevel"/>
    <w:tmpl w:val="72C0B5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6FCC340C"/>
    <w:multiLevelType w:val="hybridMultilevel"/>
    <w:tmpl w:val="E228CD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785A58C8"/>
    <w:multiLevelType w:val="hybridMultilevel"/>
    <w:tmpl w:val="6316CB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B583868"/>
    <w:multiLevelType w:val="hybridMultilevel"/>
    <w:tmpl w:val="47AE46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7ED90D31"/>
    <w:multiLevelType w:val="hybridMultilevel"/>
    <w:tmpl w:val="8DAA58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576718734">
    <w:abstractNumId w:val="3"/>
  </w:num>
  <w:num w:numId="2" w16cid:durableId="1040084692">
    <w:abstractNumId w:val="5"/>
  </w:num>
  <w:num w:numId="3" w16cid:durableId="894201720">
    <w:abstractNumId w:val="0"/>
  </w:num>
  <w:num w:numId="4" w16cid:durableId="1982345221">
    <w:abstractNumId w:val="4"/>
  </w:num>
  <w:num w:numId="5" w16cid:durableId="1148203299">
    <w:abstractNumId w:val="1"/>
  </w:num>
  <w:num w:numId="6" w16cid:durableId="185619077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9"/>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7E63"/>
    <w:rsid w:val="00033486"/>
    <w:rsid w:val="00085BC4"/>
    <w:rsid w:val="000A6CE8"/>
    <w:rsid w:val="000D4EF1"/>
    <w:rsid w:val="000F26E5"/>
    <w:rsid w:val="000F4AAE"/>
    <w:rsid w:val="001219BC"/>
    <w:rsid w:val="00146E2F"/>
    <w:rsid w:val="0019415D"/>
    <w:rsid w:val="001A1DA2"/>
    <w:rsid w:val="001A7324"/>
    <w:rsid w:val="001E1A04"/>
    <w:rsid w:val="001F1C6A"/>
    <w:rsid w:val="002351F2"/>
    <w:rsid w:val="0025003D"/>
    <w:rsid w:val="0028344A"/>
    <w:rsid w:val="002A1145"/>
    <w:rsid w:val="002D6B85"/>
    <w:rsid w:val="0032652A"/>
    <w:rsid w:val="00364D58"/>
    <w:rsid w:val="0037539D"/>
    <w:rsid w:val="003832F5"/>
    <w:rsid w:val="00393525"/>
    <w:rsid w:val="003D3AAA"/>
    <w:rsid w:val="003D6664"/>
    <w:rsid w:val="004169A9"/>
    <w:rsid w:val="004170BE"/>
    <w:rsid w:val="00471839"/>
    <w:rsid w:val="00490F41"/>
    <w:rsid w:val="004A3E6A"/>
    <w:rsid w:val="004F0B94"/>
    <w:rsid w:val="00532263"/>
    <w:rsid w:val="00551A12"/>
    <w:rsid w:val="0056277E"/>
    <w:rsid w:val="005628A3"/>
    <w:rsid w:val="0057144E"/>
    <w:rsid w:val="00597C3A"/>
    <w:rsid w:val="005D7076"/>
    <w:rsid w:val="005F1A98"/>
    <w:rsid w:val="00617A2D"/>
    <w:rsid w:val="00625FBB"/>
    <w:rsid w:val="00634584"/>
    <w:rsid w:val="00646A79"/>
    <w:rsid w:val="00646B29"/>
    <w:rsid w:val="00663C9C"/>
    <w:rsid w:val="00681CA2"/>
    <w:rsid w:val="006C5340"/>
    <w:rsid w:val="006D7B08"/>
    <w:rsid w:val="006E2F53"/>
    <w:rsid w:val="006E4F5A"/>
    <w:rsid w:val="006E6B85"/>
    <w:rsid w:val="0070069B"/>
    <w:rsid w:val="00707A7E"/>
    <w:rsid w:val="00717B22"/>
    <w:rsid w:val="00722DFC"/>
    <w:rsid w:val="00800FFD"/>
    <w:rsid w:val="00802EDB"/>
    <w:rsid w:val="008277C3"/>
    <w:rsid w:val="008312EE"/>
    <w:rsid w:val="00855C58"/>
    <w:rsid w:val="00865CA7"/>
    <w:rsid w:val="00891AF5"/>
    <w:rsid w:val="008924A3"/>
    <w:rsid w:val="008C3E5E"/>
    <w:rsid w:val="008C6C74"/>
    <w:rsid w:val="00923DCD"/>
    <w:rsid w:val="00946603"/>
    <w:rsid w:val="009F7E63"/>
    <w:rsid w:val="00A2687F"/>
    <w:rsid w:val="00A30561"/>
    <w:rsid w:val="00A35CFD"/>
    <w:rsid w:val="00A35FD0"/>
    <w:rsid w:val="00A47BB4"/>
    <w:rsid w:val="00A53CE0"/>
    <w:rsid w:val="00B80F07"/>
    <w:rsid w:val="00BB2DFA"/>
    <w:rsid w:val="00BC5AF5"/>
    <w:rsid w:val="00BE2326"/>
    <w:rsid w:val="00C658F7"/>
    <w:rsid w:val="00C93E10"/>
    <w:rsid w:val="00CA6185"/>
    <w:rsid w:val="00CC3249"/>
    <w:rsid w:val="00CE33C5"/>
    <w:rsid w:val="00D072F2"/>
    <w:rsid w:val="00D3190B"/>
    <w:rsid w:val="00D66F1F"/>
    <w:rsid w:val="00E628C1"/>
    <w:rsid w:val="00F04C5A"/>
    <w:rsid w:val="00F3519D"/>
    <w:rsid w:val="00F562C8"/>
    <w:rsid w:val="00F63E40"/>
    <w:rsid w:val="00F759B9"/>
    <w:rsid w:val="00FA1EA3"/>
    <w:rsid w:val="00FD3FD7"/>
    <w:rsid w:val="00FD48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CE1A280"/>
  <w15:chartTrackingRefBased/>
  <w15:docId w15:val="{CCFA5C81-6D4B-EC4C-A6FB-7083147E21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7E6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F7E6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F7E6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F7E6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7E6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7E6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7E6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7E6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7E6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7E6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F7E6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F7E6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7E6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7E6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7E6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7E6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7E6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7E63"/>
    <w:rPr>
      <w:rFonts w:eastAsiaTheme="majorEastAsia" w:cstheme="majorBidi"/>
      <w:color w:val="272727" w:themeColor="text1" w:themeTint="D8"/>
    </w:rPr>
  </w:style>
  <w:style w:type="paragraph" w:styleId="Title">
    <w:name w:val="Title"/>
    <w:basedOn w:val="Normal"/>
    <w:next w:val="Normal"/>
    <w:link w:val="TitleChar"/>
    <w:uiPriority w:val="10"/>
    <w:qFormat/>
    <w:rsid w:val="009F7E6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7E6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7E6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7E6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7E63"/>
    <w:pPr>
      <w:spacing w:before="160"/>
      <w:jc w:val="center"/>
    </w:pPr>
    <w:rPr>
      <w:i/>
      <w:iCs/>
      <w:color w:val="404040" w:themeColor="text1" w:themeTint="BF"/>
    </w:rPr>
  </w:style>
  <w:style w:type="character" w:customStyle="1" w:styleId="QuoteChar">
    <w:name w:val="Quote Char"/>
    <w:basedOn w:val="DefaultParagraphFont"/>
    <w:link w:val="Quote"/>
    <w:uiPriority w:val="29"/>
    <w:rsid w:val="009F7E63"/>
    <w:rPr>
      <w:i/>
      <w:iCs/>
      <w:color w:val="404040" w:themeColor="text1" w:themeTint="BF"/>
    </w:rPr>
  </w:style>
  <w:style w:type="paragraph" w:styleId="ListParagraph">
    <w:name w:val="List Paragraph"/>
    <w:basedOn w:val="Normal"/>
    <w:uiPriority w:val="34"/>
    <w:qFormat/>
    <w:rsid w:val="009F7E63"/>
    <w:pPr>
      <w:ind w:left="720"/>
      <w:contextualSpacing/>
    </w:pPr>
  </w:style>
  <w:style w:type="character" w:styleId="IntenseEmphasis">
    <w:name w:val="Intense Emphasis"/>
    <w:basedOn w:val="DefaultParagraphFont"/>
    <w:uiPriority w:val="21"/>
    <w:qFormat/>
    <w:rsid w:val="009F7E63"/>
    <w:rPr>
      <w:i/>
      <w:iCs/>
      <w:color w:val="0F4761" w:themeColor="accent1" w:themeShade="BF"/>
    </w:rPr>
  </w:style>
  <w:style w:type="paragraph" w:styleId="IntenseQuote">
    <w:name w:val="Intense Quote"/>
    <w:basedOn w:val="Normal"/>
    <w:next w:val="Normal"/>
    <w:link w:val="IntenseQuoteChar"/>
    <w:uiPriority w:val="30"/>
    <w:qFormat/>
    <w:rsid w:val="009F7E6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7E63"/>
    <w:rPr>
      <w:i/>
      <w:iCs/>
      <w:color w:val="0F4761" w:themeColor="accent1" w:themeShade="BF"/>
    </w:rPr>
  </w:style>
  <w:style w:type="character" w:styleId="IntenseReference">
    <w:name w:val="Intense Reference"/>
    <w:basedOn w:val="DefaultParagraphFont"/>
    <w:uiPriority w:val="32"/>
    <w:qFormat/>
    <w:rsid w:val="009F7E63"/>
    <w:rPr>
      <w:b/>
      <w:bCs/>
      <w:smallCaps/>
      <w:color w:val="0F4761" w:themeColor="accent1" w:themeShade="BF"/>
      <w:spacing w:val="5"/>
    </w:rPr>
  </w:style>
  <w:style w:type="paragraph" w:styleId="NormalWeb">
    <w:name w:val="Normal (Web)"/>
    <w:basedOn w:val="Normal"/>
    <w:uiPriority w:val="99"/>
    <w:unhideWhenUsed/>
    <w:rsid w:val="0070069B"/>
    <w:pPr>
      <w:spacing w:before="100" w:beforeAutospacing="1" w:after="100" w:afterAutospacing="1" w:line="240" w:lineRule="auto"/>
    </w:pPr>
    <w:rPr>
      <w:rFonts w:ascii="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1587</Words>
  <Characters>9050</Characters>
  <Application>Microsoft Office Word</Application>
  <DocSecurity>0</DocSecurity>
  <Lines>75</Lines>
  <Paragraphs>21</Paragraphs>
  <ScaleCrop>false</ScaleCrop>
  <Company/>
  <LinksUpToDate>false</LinksUpToDate>
  <CharactersWithSpaces>10616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Waugh</dc:creator>
  <cp:keywords/>
  <dc:description/>
  <cp:lastModifiedBy>Todd Waugh</cp:lastModifiedBy>
  <cp:revision>2</cp:revision>
  <dcterms:created xsi:type="dcterms:W3CDTF">2025-04-21T11:27:00Z</dcterms:created>
  <dcterms:modified xsi:type="dcterms:W3CDTF">2025-04-21T11:27:00Z</dcterms:modified>
</cp:coreProperties>
</file>